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A5B9" w14:textId="77777777" w:rsidR="00A15E0D" w:rsidRPr="00BD0A1B" w:rsidRDefault="00BD0A1B">
      <w:pPr>
        <w:rPr>
          <w:b/>
        </w:rPr>
      </w:pPr>
      <w:r w:rsidRPr="00BD0A1B">
        <w:rPr>
          <w:b/>
        </w:rPr>
        <w:t>PHYSIOLOGY OF PRETERM BIRTH:</w:t>
      </w:r>
    </w:p>
    <w:p w14:paraId="5AD39BA6" w14:textId="2023A63E" w:rsidR="00BD0A1B" w:rsidRDefault="00BD0A1B">
      <w:r w:rsidRPr="00BD0A1B">
        <w:rPr>
          <w:b/>
        </w:rPr>
        <w:t>FACILITATORS:</w:t>
      </w:r>
      <w:r>
        <w:t xml:space="preserve"> </w:t>
      </w:r>
      <w:r w:rsidR="00873DDF">
        <w:t xml:space="preserve"> </w:t>
      </w:r>
      <w:r>
        <w:t>Rachel Tribe PhD</w:t>
      </w:r>
    </w:p>
    <w:p w14:paraId="0307094C" w14:textId="39EEFB18" w:rsidR="00BD0A1B" w:rsidRDefault="00BD0A1B">
      <w:r>
        <w:t xml:space="preserve">                             </w:t>
      </w:r>
      <w:r w:rsidR="00196A61">
        <w:t>Michael, Taggart PhD</w:t>
      </w:r>
    </w:p>
    <w:p w14:paraId="4317F187" w14:textId="4FE79E6D" w:rsidR="00375D55" w:rsidRDefault="00375D55">
      <w:r w:rsidRPr="005F4D64">
        <w:rPr>
          <w:b/>
        </w:rPr>
        <w:t>SCRIBE:</w:t>
      </w:r>
      <w:r>
        <w:t xml:space="preserve"> </w:t>
      </w:r>
      <w:r>
        <w:tab/>
      </w:r>
      <w:r w:rsidR="00820008">
        <w:t xml:space="preserve">Rachel Tribe </w:t>
      </w:r>
    </w:p>
    <w:p w14:paraId="3FFC61DB" w14:textId="30CDC26E" w:rsidR="00BD0A1B" w:rsidRDefault="00BD0A1B" w:rsidP="00820008">
      <w:r w:rsidRPr="00196A61">
        <w:rPr>
          <w:b/>
        </w:rPr>
        <w:t>PARTICIPANTS:</w:t>
      </w:r>
      <w:r>
        <w:t xml:space="preserve"> Mark Johnson, Stephen Lye, Gang Sun, Nanbert </w:t>
      </w:r>
      <w:r w:rsidR="00196A61">
        <w:t>Z</w:t>
      </w:r>
      <w:r>
        <w:t xml:space="preserve">hong, </w:t>
      </w:r>
      <w:r w:rsidR="00196A61">
        <w:t>S</w:t>
      </w:r>
      <w:r>
        <w:t>am Mesiano, Florian Herse</w:t>
      </w:r>
      <w:r w:rsidR="00820008">
        <w:t xml:space="preserve"> (day 1)</w:t>
      </w:r>
      <w:r>
        <w:t>,</w:t>
      </w:r>
      <w:r w:rsidR="00820008">
        <w:t xml:space="preserve"> </w:t>
      </w:r>
      <w:proofErr w:type="spellStart"/>
      <w:r>
        <w:t>Gunvor</w:t>
      </w:r>
      <w:proofErr w:type="spellEnd"/>
      <w:r>
        <w:t xml:space="preserve"> Ekman-</w:t>
      </w:r>
      <w:proofErr w:type="spellStart"/>
      <w:r>
        <w:t>Oreberg</w:t>
      </w:r>
      <w:proofErr w:type="spellEnd"/>
      <w:r>
        <w:t xml:space="preserve">, </w:t>
      </w:r>
      <w:proofErr w:type="spellStart"/>
      <w:r>
        <w:t>Luce</w:t>
      </w:r>
      <w:r w:rsidR="00196A61">
        <w:t>zi</w:t>
      </w:r>
      <w:r>
        <w:t>a</w:t>
      </w:r>
      <w:proofErr w:type="spellEnd"/>
      <w:r>
        <w:t xml:space="preserve"> </w:t>
      </w:r>
      <w:proofErr w:type="spellStart"/>
      <w:r>
        <w:t>Pignatti</w:t>
      </w:r>
      <w:proofErr w:type="spellEnd"/>
      <w:r w:rsidR="00196A61">
        <w:t xml:space="preserve"> &amp;</w:t>
      </w:r>
      <w:r>
        <w:t xml:space="preserve"> </w:t>
      </w:r>
      <w:proofErr w:type="spellStart"/>
      <w:r>
        <w:t>Yanfang</w:t>
      </w:r>
      <w:proofErr w:type="spellEnd"/>
      <w:r>
        <w:t xml:space="preserve"> Gu</w:t>
      </w:r>
      <w:r w:rsidR="00820008">
        <w:t xml:space="preserve"> and </w:t>
      </w:r>
      <w:r w:rsidR="00820008" w:rsidRPr="00820008">
        <w:t>Mira Noura Moufarrej</w:t>
      </w:r>
      <w:r w:rsidR="00B82E05">
        <w:t xml:space="preserve"> (day 2)</w:t>
      </w:r>
      <w:r w:rsidR="00196A61">
        <w:t>.</w:t>
      </w:r>
    </w:p>
    <w:p w14:paraId="5042DFB5" w14:textId="77777777" w:rsidR="00196A61" w:rsidRDefault="00196A61">
      <w:r w:rsidRPr="00196A61">
        <w:rPr>
          <w:b/>
        </w:rPr>
        <w:t>PURPOSE:</w:t>
      </w:r>
      <w:r>
        <w:t xml:space="preserve"> Basic/Clinical research strategies to unravel the cause of preterm birth and identify therapeutic strategies.</w:t>
      </w:r>
    </w:p>
    <w:p w14:paraId="308D08BC" w14:textId="77777777" w:rsidR="00700DFA" w:rsidRDefault="00196A61" w:rsidP="00700DFA">
      <w:pPr>
        <w:rPr>
          <w:b/>
        </w:rPr>
      </w:pPr>
      <w:r w:rsidRPr="00700DFA">
        <w:rPr>
          <w:b/>
        </w:rPr>
        <w:t>BACKGROUND INFORMATION:</w:t>
      </w:r>
      <w:r w:rsidR="00700DFA" w:rsidRPr="00700DFA">
        <w:t xml:space="preserve"> </w:t>
      </w:r>
      <w:r w:rsidR="00700DFA">
        <w:t xml:space="preserve">During the first </w:t>
      </w:r>
      <w:r w:rsidR="00700DFA" w:rsidRPr="008E3466">
        <w:rPr>
          <w:b/>
        </w:rPr>
        <w:t>PREBIC Meeting at Michigan State University in 2003</w:t>
      </w:r>
      <w:r w:rsidR="00700DFA">
        <w:t xml:space="preserve"> the following </w:t>
      </w:r>
      <w:r w:rsidR="00700DFA" w:rsidRPr="002F74DF">
        <w:rPr>
          <w:b/>
        </w:rPr>
        <w:t>Six Working Groups</w:t>
      </w:r>
      <w:r w:rsidR="00700DFA">
        <w:t xml:space="preserve"> were selected: </w:t>
      </w:r>
      <w:r w:rsidR="00700DFA" w:rsidRPr="002F74DF">
        <w:rPr>
          <w:color w:val="FF0000"/>
        </w:rPr>
        <w:t>#1</w:t>
      </w:r>
      <w:r w:rsidR="00700DFA">
        <w:t xml:space="preserve"> </w:t>
      </w:r>
      <w:r w:rsidR="00700DFA" w:rsidRPr="003F65BD">
        <w:rPr>
          <w:b/>
        </w:rPr>
        <w:t>GENETICS</w:t>
      </w:r>
      <w:r w:rsidR="00700DFA">
        <w:t xml:space="preserve">, </w:t>
      </w:r>
      <w:r w:rsidR="00700DFA" w:rsidRPr="002F74DF">
        <w:rPr>
          <w:color w:val="FF0000"/>
        </w:rPr>
        <w:t>#2</w:t>
      </w:r>
      <w:r w:rsidR="00700DFA">
        <w:t xml:space="preserve"> </w:t>
      </w:r>
      <w:r w:rsidR="00700DFA" w:rsidRPr="003F65BD">
        <w:rPr>
          <w:b/>
        </w:rPr>
        <w:t>PATHOLOGICAL UTERINE ACTIVITY</w:t>
      </w:r>
      <w:r w:rsidR="00700DFA">
        <w:t xml:space="preserve">, </w:t>
      </w:r>
      <w:r w:rsidR="00700DFA" w:rsidRPr="002F74DF">
        <w:rPr>
          <w:color w:val="FF0000"/>
        </w:rPr>
        <w:t>#3</w:t>
      </w:r>
      <w:r w:rsidR="00700DFA">
        <w:t xml:space="preserve"> </w:t>
      </w:r>
      <w:r w:rsidR="00700DFA" w:rsidRPr="003F65BD">
        <w:rPr>
          <w:b/>
        </w:rPr>
        <w:t xml:space="preserve">INFECTION &amp; INFLAMMATION, </w:t>
      </w:r>
      <w:r w:rsidR="00700DFA" w:rsidRPr="002F74DF">
        <w:rPr>
          <w:color w:val="FF0000"/>
        </w:rPr>
        <w:t>#4</w:t>
      </w:r>
      <w:r w:rsidR="00700DFA">
        <w:t xml:space="preserve"> </w:t>
      </w:r>
      <w:r w:rsidR="00700DFA" w:rsidRPr="003F65BD">
        <w:rPr>
          <w:b/>
        </w:rPr>
        <w:t>COAGULATION &amp; VASCULAR PATHOLOGY</w:t>
      </w:r>
      <w:r w:rsidR="00700DFA">
        <w:t xml:space="preserve">, </w:t>
      </w:r>
      <w:r w:rsidR="00700DFA" w:rsidRPr="002F74DF">
        <w:rPr>
          <w:color w:val="FF0000"/>
        </w:rPr>
        <w:t>#5</w:t>
      </w:r>
      <w:r w:rsidR="00700DFA">
        <w:t xml:space="preserve"> </w:t>
      </w:r>
      <w:r w:rsidR="00700DFA" w:rsidRPr="003F65BD">
        <w:rPr>
          <w:b/>
        </w:rPr>
        <w:t>OXIDATIVE STRESS</w:t>
      </w:r>
      <w:r w:rsidR="00700DFA">
        <w:t xml:space="preserve">, </w:t>
      </w:r>
      <w:r w:rsidR="00700DFA" w:rsidRPr="002F74DF">
        <w:rPr>
          <w:color w:val="FF0000"/>
        </w:rPr>
        <w:t>#6</w:t>
      </w:r>
      <w:r w:rsidR="00700DFA">
        <w:t xml:space="preserve"> </w:t>
      </w:r>
      <w:r w:rsidR="00700DFA" w:rsidRPr="003F65BD">
        <w:rPr>
          <w:b/>
        </w:rPr>
        <w:t>STRESS: HPA AXIS ACTIVATION.</w:t>
      </w:r>
    </w:p>
    <w:p w14:paraId="2D94CFF1" w14:textId="77777777" w:rsidR="00700DFA" w:rsidRDefault="003D4527" w:rsidP="00700DFA">
      <w:r>
        <w:rPr>
          <w:b/>
          <w:color w:val="FF0000"/>
        </w:rPr>
        <w:t xml:space="preserve">FIFTEEN </w:t>
      </w:r>
      <w:r w:rsidR="00700DFA" w:rsidRPr="002F74DF">
        <w:rPr>
          <w:b/>
          <w:color w:val="FF0000"/>
        </w:rPr>
        <w:t xml:space="preserve">WORKING GROUPS </w:t>
      </w:r>
      <w:r w:rsidR="00700DFA">
        <w:rPr>
          <w:b/>
        </w:rPr>
        <w:t>WERE ADDED BETWEEN 2004 &amp; 2013</w:t>
      </w:r>
      <w:r>
        <w:rPr>
          <w:b/>
        </w:rPr>
        <w:t xml:space="preserve"> TO MAINTAIN SIX WORKING GROUPS PER YEAR</w:t>
      </w:r>
      <w:r w:rsidR="00700DFA">
        <w:rPr>
          <w:b/>
        </w:rPr>
        <w:t xml:space="preserve">: </w:t>
      </w:r>
      <w:r w:rsidR="00700DFA" w:rsidRPr="003F65BD">
        <w:t>To facilitate the use of</w:t>
      </w:r>
      <w:r w:rsidR="00700DFA">
        <w:rPr>
          <w:b/>
        </w:rPr>
        <w:t xml:space="preserve"> </w:t>
      </w:r>
      <w:r w:rsidR="00700DFA" w:rsidRPr="002F74DF">
        <w:rPr>
          <w:b/>
          <w:color w:val="FF0000"/>
        </w:rPr>
        <w:t xml:space="preserve">Concept Mapping </w:t>
      </w:r>
      <w:r w:rsidR="00700DFA" w:rsidRPr="00984FE3">
        <w:rPr>
          <w:i/>
          <w:u w:val="single"/>
        </w:rPr>
        <w:t>to better understand the cause of preterm birth</w:t>
      </w:r>
      <w:r w:rsidR="00700DFA" w:rsidRPr="00984FE3">
        <w:t xml:space="preserve"> </w:t>
      </w:r>
      <w:r w:rsidR="00700DFA" w:rsidRPr="002F74DF">
        <w:rPr>
          <w:b/>
          <w:color w:val="FF0000"/>
        </w:rPr>
        <w:t xml:space="preserve">&amp; Logic Model Development </w:t>
      </w:r>
      <w:r w:rsidR="00700DFA" w:rsidRPr="00984FE3">
        <w:rPr>
          <w:i/>
          <w:u w:val="single"/>
        </w:rPr>
        <w:t>for short term and long-term planning.</w:t>
      </w:r>
      <w:r w:rsidR="00700DFA">
        <w:rPr>
          <w:i/>
          <w:u w:val="single"/>
        </w:rPr>
        <w:t xml:space="preserve"> </w:t>
      </w:r>
      <w:r w:rsidR="00700DFA" w:rsidRPr="00984FE3">
        <w:t>The following working groups are listed below with year implemented.</w:t>
      </w:r>
    </w:p>
    <w:p w14:paraId="40FA1A81" w14:textId="77777777" w:rsidR="00700DFA" w:rsidRDefault="00700DFA" w:rsidP="00700DFA">
      <w:r>
        <w:t xml:space="preserve">                 </w:t>
      </w:r>
      <w:r w:rsidRPr="002F74DF">
        <w:rPr>
          <w:color w:val="FF0000"/>
        </w:rPr>
        <w:t xml:space="preserve">2004                                        2005                                   2006-2012                    </w:t>
      </w:r>
    </w:p>
    <w:p w14:paraId="55D7AB6B" w14:textId="77777777" w:rsidR="00700DFA" w:rsidRDefault="00700DFA" w:rsidP="00700DFA">
      <w:r>
        <w:t xml:space="preserve">     #1___ Epidemiology            # 6 ___Biomarkers          #11___ International Efforts                                                                                 </w:t>
      </w:r>
    </w:p>
    <w:p w14:paraId="4DD7F891" w14:textId="00F27B20" w:rsidR="00700DFA" w:rsidRDefault="00700DFA" w:rsidP="00700DFA">
      <w:r>
        <w:t xml:space="preserve">     #2 ___Biomarkers                #7 ___Inflammation       #12__</w:t>
      </w:r>
      <w:r w:rsidR="00873DDF">
        <w:t>X</w:t>
      </w:r>
      <w:r>
        <w:t>_Placental Biology 2008</w:t>
      </w:r>
    </w:p>
    <w:p w14:paraId="7167C490" w14:textId="18F1D7D7" w:rsidR="00700DFA" w:rsidRDefault="00700DFA" w:rsidP="00700DFA">
      <w:r>
        <w:t xml:space="preserve">     #3 ___Risk Factors               #8 ___Clinical Trials        #13 </w:t>
      </w:r>
      <w:r w:rsidR="00EF1BD3">
        <w:t xml:space="preserve">   </w:t>
      </w:r>
      <w:proofErr w:type="spellStart"/>
      <w:r w:rsidR="00EF1BD3">
        <w:t>X</w:t>
      </w:r>
      <w:r>
        <w:t>_Animal</w:t>
      </w:r>
      <w:proofErr w:type="spellEnd"/>
      <w:r>
        <w:t xml:space="preserve"> Models 2010</w:t>
      </w:r>
    </w:p>
    <w:p w14:paraId="34ECCC1D" w14:textId="59B09EC4" w:rsidR="00700DFA" w:rsidRDefault="00700DFA" w:rsidP="00700DFA">
      <w:r>
        <w:t xml:space="preserve">     #4___ Interven</w:t>
      </w:r>
      <w:r w:rsidR="00820008">
        <w:t>e</w:t>
      </w:r>
      <w:r>
        <w:t>/Prevent   # 9___ Nutrition               #14 ___Global Alliance 2011</w:t>
      </w:r>
    </w:p>
    <w:p w14:paraId="7B5F3B7D" w14:textId="20F56362" w:rsidR="00700DFA" w:rsidRDefault="00700DFA" w:rsidP="00700DFA">
      <w:r>
        <w:t xml:space="preserve">     #5__</w:t>
      </w:r>
      <w:r w:rsidR="00820008">
        <w:t>X</w:t>
      </w:r>
      <w:r>
        <w:t>_ Pathways                  #10_</w:t>
      </w:r>
      <w:r w:rsidR="00873DDF">
        <w:t>X</w:t>
      </w:r>
      <w:r>
        <w:t>_ Cohort Studies    #15___ Sex/Gender Issue 2012</w:t>
      </w:r>
    </w:p>
    <w:p w14:paraId="0F7A2B24" w14:textId="77777777" w:rsidR="00700DFA" w:rsidRDefault="00700DFA" w:rsidP="00700DFA">
      <w:r w:rsidRPr="00465733">
        <w:rPr>
          <w:b/>
          <w:color w:val="FF0000"/>
        </w:rPr>
        <w:t>Note!</w:t>
      </w:r>
      <w:r w:rsidRPr="00465733">
        <w:rPr>
          <w:color w:val="FF0000"/>
        </w:rPr>
        <w:t xml:space="preserve">  </w:t>
      </w:r>
      <w:r>
        <w:t xml:space="preserve">At the completion of the working group, please MARK WITH _X_ which of the Working 15 working groups listed would be important considerations in advancing the effectiveness of the Working Group for the Prevention of Preterm Birth. </w:t>
      </w:r>
    </w:p>
    <w:p w14:paraId="5CD5B9F3" w14:textId="77777777" w:rsidR="00700DFA" w:rsidRDefault="00700DFA" w:rsidP="00700DFA"/>
    <w:p w14:paraId="0E3AD2F4" w14:textId="77777777" w:rsidR="00873DDF" w:rsidRDefault="00873DDF">
      <w:pPr>
        <w:rPr>
          <w:b/>
        </w:rPr>
      </w:pPr>
      <w:r>
        <w:rPr>
          <w:b/>
        </w:rPr>
        <w:br w:type="page"/>
      </w:r>
    </w:p>
    <w:p w14:paraId="0E4B901F" w14:textId="10D6745D" w:rsidR="00700DFA" w:rsidRPr="00465733" w:rsidRDefault="00700DFA" w:rsidP="00700DFA">
      <w:pPr>
        <w:rPr>
          <w:b/>
        </w:rPr>
      </w:pPr>
      <w:r w:rsidRPr="00465733">
        <w:rPr>
          <w:b/>
        </w:rPr>
        <w:lastRenderedPageBreak/>
        <w:t xml:space="preserve">SUMMARY OF THE </w:t>
      </w:r>
      <w:r w:rsidRPr="00320253">
        <w:rPr>
          <w:b/>
        </w:rPr>
        <w:t>T</w:t>
      </w:r>
      <w:r w:rsidR="00820008" w:rsidRPr="00320253">
        <w:rPr>
          <w:b/>
        </w:rPr>
        <w:t>WO</w:t>
      </w:r>
      <w:r w:rsidRPr="00465733">
        <w:rPr>
          <w:b/>
        </w:rPr>
        <w:t>-DAY WORKING GROUP</w:t>
      </w:r>
      <w:r>
        <w:rPr>
          <w:b/>
        </w:rPr>
        <w:t xml:space="preserve"> SESSIONS</w:t>
      </w:r>
      <w:r w:rsidRPr="00465733">
        <w:rPr>
          <w:b/>
        </w:rPr>
        <w:t>:</w:t>
      </w:r>
    </w:p>
    <w:p w14:paraId="680AC0B2" w14:textId="77777777" w:rsidR="00F515B2" w:rsidRDefault="00700DFA" w:rsidP="00F515B2">
      <w:r w:rsidRPr="00465733">
        <w:rPr>
          <w:b/>
        </w:rPr>
        <w:t xml:space="preserve">     </w:t>
      </w:r>
      <w:r w:rsidR="003D4527">
        <w:rPr>
          <w:b/>
        </w:rPr>
        <w:t xml:space="preserve">WHAT </w:t>
      </w:r>
      <w:r w:rsidRPr="00465733">
        <w:rPr>
          <w:b/>
        </w:rPr>
        <w:t>KEY AREAS</w:t>
      </w:r>
      <w:r w:rsidR="003D4527">
        <w:rPr>
          <w:b/>
        </w:rPr>
        <w:t xml:space="preserve"> WERE</w:t>
      </w:r>
      <w:r w:rsidRPr="00465733">
        <w:rPr>
          <w:b/>
        </w:rPr>
        <w:t xml:space="preserve"> DISCUSSED</w:t>
      </w:r>
      <w:r>
        <w:t>:</w:t>
      </w:r>
    </w:p>
    <w:p w14:paraId="329908E9" w14:textId="10F207C9" w:rsidR="00820008" w:rsidRDefault="00820008" w:rsidP="00873DDF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r w:rsidRPr="00873DDF">
        <w:rPr>
          <w:rFonts w:eastAsia="Times New Roman" w:cstheme="minorHAnsi"/>
        </w:rPr>
        <w:t xml:space="preserve">Physiology of maternal-fetal interactions (immunological, structural, multi-systemic); </w:t>
      </w:r>
      <w:r w:rsidR="00D60ADD">
        <w:rPr>
          <w:rFonts w:eastAsia="Times New Roman" w:cstheme="minorHAnsi"/>
        </w:rPr>
        <w:t>mechanisms of parturition – physiological or PTB-related; multiple possible inputs especially to PTB; consideration of emergent stressors and</w:t>
      </w:r>
      <w:r w:rsidR="00BC373F">
        <w:rPr>
          <w:rFonts w:eastAsia="Times New Roman" w:cstheme="minorHAnsi"/>
        </w:rPr>
        <w:t xml:space="preserve"> the possibility of</w:t>
      </w:r>
      <w:r w:rsidR="00D60ADD">
        <w:rPr>
          <w:rFonts w:eastAsia="Times New Roman" w:cstheme="minorHAnsi"/>
        </w:rPr>
        <w:t xml:space="preserve"> developing </w:t>
      </w:r>
      <w:r w:rsidR="00BC373F">
        <w:rPr>
          <w:rFonts w:eastAsia="Times New Roman" w:cstheme="minorHAnsi"/>
        </w:rPr>
        <w:t>an assessment of relative influences</w:t>
      </w:r>
      <w:r w:rsidR="00D60ADD">
        <w:rPr>
          <w:rFonts w:eastAsia="Times New Roman" w:cstheme="minorHAnsi"/>
        </w:rPr>
        <w:t xml:space="preserve">.  </w:t>
      </w:r>
      <w:r w:rsidRPr="00873DDF">
        <w:rPr>
          <w:rFonts w:eastAsia="Times New Roman" w:cstheme="minorHAnsi"/>
        </w:rPr>
        <w:t xml:space="preserve">Models </w:t>
      </w:r>
      <w:r w:rsidR="00F515B2" w:rsidRPr="00873DDF">
        <w:rPr>
          <w:rFonts w:eastAsia="Times New Roman" w:cstheme="minorHAnsi"/>
        </w:rPr>
        <w:t>–</w:t>
      </w:r>
      <w:r w:rsidR="00190EC8">
        <w:rPr>
          <w:rFonts w:eastAsia="Times New Roman" w:cstheme="minorHAnsi"/>
        </w:rPr>
        <w:t xml:space="preserve"> </w:t>
      </w:r>
      <w:r w:rsidRPr="00873DDF">
        <w:rPr>
          <w:rFonts w:eastAsia="Times New Roman" w:cstheme="minorHAnsi"/>
        </w:rPr>
        <w:t>humans (in vivo, ex-vivo), animals</w:t>
      </w:r>
      <w:r w:rsidR="00190EC8">
        <w:rPr>
          <w:rFonts w:eastAsia="Times New Roman" w:cstheme="minorHAnsi"/>
        </w:rPr>
        <w:t xml:space="preserve"> (mentioning insights possible from different models)</w:t>
      </w:r>
      <w:r w:rsidRPr="00873DDF">
        <w:rPr>
          <w:rFonts w:eastAsia="Times New Roman" w:cstheme="minorHAnsi"/>
        </w:rPr>
        <w:t>.  Forward and reverse translation.</w:t>
      </w:r>
      <w:r w:rsidR="00F515B2" w:rsidRPr="00873DDF">
        <w:rPr>
          <w:rFonts w:eastAsia="Times New Roman" w:cstheme="minorHAnsi"/>
        </w:rPr>
        <w:t xml:space="preserve"> Materials</w:t>
      </w:r>
      <w:r w:rsidR="00873DDF" w:rsidRPr="00873DDF">
        <w:rPr>
          <w:rFonts w:eastAsia="Times New Roman" w:cstheme="minorHAnsi"/>
        </w:rPr>
        <w:t xml:space="preserve">- </w:t>
      </w:r>
      <w:r w:rsidR="00F515B2" w:rsidRPr="00873DDF">
        <w:rPr>
          <w:rFonts w:eastAsia="Times New Roman" w:cstheme="minorHAnsi"/>
        </w:rPr>
        <w:t>patient classifications, biopsy sampling (physiological baseline)</w:t>
      </w:r>
      <w:r w:rsidR="00873DDF">
        <w:rPr>
          <w:rFonts w:eastAsia="Times New Roman" w:cstheme="minorHAnsi"/>
        </w:rPr>
        <w:t>.</w:t>
      </w:r>
    </w:p>
    <w:p w14:paraId="6E72CE60" w14:textId="77777777" w:rsidR="00873DDF" w:rsidRPr="00873DDF" w:rsidRDefault="00873DDF" w:rsidP="00873DDF">
      <w:pPr>
        <w:pStyle w:val="ListParagraph"/>
        <w:jc w:val="both"/>
        <w:rPr>
          <w:rFonts w:eastAsia="Times New Roman" w:cstheme="minorHAnsi"/>
        </w:rPr>
      </w:pPr>
    </w:p>
    <w:p w14:paraId="4002CB10" w14:textId="3B215DA5" w:rsidR="00820008" w:rsidRPr="00873DDF" w:rsidRDefault="00F515B2" w:rsidP="00873DDF">
      <w:pPr>
        <w:pStyle w:val="ListParagraph"/>
        <w:numPr>
          <w:ilvl w:val="0"/>
          <w:numId w:val="3"/>
        </w:numPr>
        <w:spacing w:after="240"/>
        <w:jc w:val="both"/>
        <w:rPr>
          <w:rFonts w:eastAsia="Times New Roman" w:cstheme="minorHAnsi"/>
        </w:rPr>
      </w:pPr>
      <w:r w:rsidRPr="00873DDF">
        <w:rPr>
          <w:rFonts w:eastAsia="Times New Roman" w:cstheme="minorHAnsi"/>
        </w:rPr>
        <w:t>Defining a healthy baby rather than gestation length</w:t>
      </w:r>
      <w:r w:rsidR="00BC373F">
        <w:rPr>
          <w:rFonts w:eastAsia="Times New Roman" w:cstheme="minorHAnsi"/>
        </w:rPr>
        <w:t>.</w:t>
      </w:r>
      <w:r w:rsidRPr="00873DDF">
        <w:rPr>
          <w:rFonts w:eastAsia="Times New Roman" w:cstheme="minorHAnsi"/>
        </w:rPr>
        <w:t xml:space="preserve"> </w:t>
      </w:r>
    </w:p>
    <w:p w14:paraId="57339074" w14:textId="302151BC" w:rsidR="00873DDF" w:rsidRPr="00873DDF" w:rsidRDefault="00F515B2" w:rsidP="00873DDF">
      <w:pPr>
        <w:pStyle w:val="ListParagraph"/>
        <w:spacing w:after="0"/>
        <w:jc w:val="both"/>
        <w:rPr>
          <w:rFonts w:cstheme="minorHAnsi"/>
          <w:bCs/>
        </w:rPr>
      </w:pPr>
      <w:r w:rsidRPr="00873DDF">
        <w:rPr>
          <w:rFonts w:cstheme="minorHAnsi"/>
          <w:bCs/>
        </w:rPr>
        <w:t xml:space="preserve">Creating an optimal pregnancy – focus on early </w:t>
      </w:r>
      <w:r w:rsidR="00BC373F">
        <w:rPr>
          <w:rFonts w:cstheme="minorHAnsi"/>
          <w:bCs/>
        </w:rPr>
        <w:t xml:space="preserve">events </w:t>
      </w:r>
      <w:r w:rsidRPr="00873DDF">
        <w:rPr>
          <w:rFonts w:cstheme="minorHAnsi"/>
          <w:bCs/>
        </w:rPr>
        <w:t xml:space="preserve">and </w:t>
      </w:r>
      <w:r w:rsidR="00BC373F">
        <w:rPr>
          <w:rFonts w:cstheme="minorHAnsi"/>
          <w:bCs/>
        </w:rPr>
        <w:t xml:space="preserve">successful </w:t>
      </w:r>
      <w:r w:rsidRPr="00873DDF">
        <w:rPr>
          <w:rFonts w:cstheme="minorHAnsi"/>
          <w:bCs/>
        </w:rPr>
        <w:t>placentatio</w:t>
      </w:r>
      <w:r w:rsidR="00873DDF" w:rsidRPr="00873DDF">
        <w:rPr>
          <w:rFonts w:cstheme="minorHAnsi"/>
          <w:bCs/>
        </w:rPr>
        <w:t>n</w:t>
      </w:r>
      <w:r w:rsidR="00BC373F">
        <w:rPr>
          <w:rFonts w:cstheme="minorHAnsi"/>
          <w:bCs/>
        </w:rPr>
        <w:t>.</w:t>
      </w:r>
    </w:p>
    <w:p w14:paraId="598B3E2B" w14:textId="228158AC" w:rsidR="00F515B2" w:rsidRPr="00873DDF" w:rsidRDefault="00820008" w:rsidP="00873DDF">
      <w:pPr>
        <w:pStyle w:val="ListParagraph"/>
        <w:spacing w:after="0"/>
        <w:jc w:val="both"/>
        <w:rPr>
          <w:rFonts w:cstheme="minorHAnsi"/>
          <w:bCs/>
        </w:rPr>
      </w:pPr>
      <w:r w:rsidRPr="00873DDF">
        <w:rPr>
          <w:rFonts w:cstheme="minorHAnsi"/>
          <w:bCs/>
        </w:rPr>
        <w:t xml:space="preserve">Understanding pregnancy and parturition from pre-conception to birth.  Understanding healthy </w:t>
      </w:r>
      <w:r w:rsidR="00F515B2" w:rsidRPr="00873DDF">
        <w:rPr>
          <w:rFonts w:cstheme="minorHAnsi"/>
          <w:bCs/>
        </w:rPr>
        <w:t xml:space="preserve"> </w:t>
      </w:r>
    </w:p>
    <w:p w14:paraId="28D697A2" w14:textId="5FB2A31C" w:rsidR="00F515B2" w:rsidRPr="00873DDF" w:rsidRDefault="00820008" w:rsidP="00873DDF">
      <w:pPr>
        <w:pStyle w:val="BodyA"/>
        <w:spacing w:line="264" w:lineRule="auto"/>
        <w:ind w:left="720"/>
        <w:rPr>
          <w:rFonts w:asciiTheme="minorHAnsi" w:hAnsiTheme="minorHAnsi" w:cstheme="minorHAnsi"/>
          <w:bCs/>
        </w:rPr>
      </w:pPr>
      <w:r w:rsidRPr="00873DDF">
        <w:rPr>
          <w:rFonts w:asciiTheme="minorHAnsi" w:hAnsiTheme="minorHAnsi" w:cstheme="minorHAnsi"/>
          <w:bCs/>
        </w:rPr>
        <w:t xml:space="preserve">pregnancy so that deviation from the path (PET, IUGR and preterm labour) can be identified and </w:t>
      </w:r>
    </w:p>
    <w:p w14:paraId="127197A3" w14:textId="77777777" w:rsidR="00BC373F" w:rsidRDefault="00820008" w:rsidP="00873DDF">
      <w:pPr>
        <w:pStyle w:val="BodyA"/>
        <w:spacing w:line="264" w:lineRule="auto"/>
        <w:ind w:left="720"/>
        <w:rPr>
          <w:rFonts w:asciiTheme="minorHAnsi" w:hAnsiTheme="minorHAnsi" w:cstheme="minorHAnsi"/>
          <w:bCs/>
        </w:rPr>
      </w:pPr>
      <w:r w:rsidRPr="00873DDF">
        <w:rPr>
          <w:rFonts w:asciiTheme="minorHAnsi" w:hAnsiTheme="minorHAnsi" w:cstheme="minorHAnsi"/>
          <w:bCs/>
        </w:rPr>
        <w:t xml:space="preserve">pathophysiology determined.  </w:t>
      </w:r>
      <w:r w:rsidR="00F515B2" w:rsidRPr="00873DDF">
        <w:rPr>
          <w:rFonts w:asciiTheme="minorHAnsi" w:hAnsiTheme="minorHAnsi" w:cstheme="minorHAnsi"/>
          <w:bCs/>
        </w:rPr>
        <w:t xml:space="preserve">  </w:t>
      </w:r>
    </w:p>
    <w:p w14:paraId="56BD485C" w14:textId="77777777" w:rsidR="00873DDF" w:rsidRDefault="00873DDF" w:rsidP="00873DDF">
      <w:pPr>
        <w:pStyle w:val="BodyA"/>
        <w:spacing w:line="264" w:lineRule="auto"/>
        <w:jc w:val="both"/>
        <w:rPr>
          <w:rFonts w:asciiTheme="minorHAnsi" w:hAnsiTheme="minorHAnsi" w:cstheme="minorHAnsi"/>
          <w:bCs/>
        </w:rPr>
      </w:pPr>
    </w:p>
    <w:p w14:paraId="44113EA5" w14:textId="1EEBA774" w:rsidR="00E531B2" w:rsidRPr="00873DDF" w:rsidRDefault="009F122B" w:rsidP="00873DDF">
      <w:pPr>
        <w:pStyle w:val="BodyA"/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873DDF">
        <w:rPr>
          <w:rFonts w:asciiTheme="minorHAnsi" w:hAnsiTheme="minorHAnsi" w:cstheme="minorHAnsi"/>
          <w:bCs/>
        </w:rPr>
        <w:t>In addition to reviewing previously published data, considered where data and tissues for defining</w:t>
      </w:r>
      <w:r w:rsidR="00873DDF">
        <w:rPr>
          <w:rFonts w:asciiTheme="minorHAnsi" w:hAnsiTheme="minorHAnsi" w:cstheme="minorHAnsi"/>
          <w:bCs/>
        </w:rPr>
        <w:t xml:space="preserve"> </w:t>
      </w:r>
      <w:r w:rsidRPr="00873DDF">
        <w:rPr>
          <w:rFonts w:asciiTheme="minorHAnsi" w:hAnsiTheme="minorHAnsi" w:cstheme="minorHAnsi"/>
          <w:bCs/>
        </w:rPr>
        <w:t>healthy pregnancy and fetus</w:t>
      </w:r>
      <w:r w:rsidR="00D60ADD">
        <w:rPr>
          <w:rFonts w:asciiTheme="minorHAnsi" w:hAnsiTheme="minorHAnsi" w:cstheme="minorHAnsi"/>
          <w:bCs/>
        </w:rPr>
        <w:t xml:space="preserve">, </w:t>
      </w:r>
      <w:r w:rsidR="00D56306" w:rsidRPr="00873DDF">
        <w:rPr>
          <w:rFonts w:asciiTheme="minorHAnsi" w:hAnsiTheme="minorHAnsi" w:cstheme="minorHAnsi"/>
          <w:bCs/>
        </w:rPr>
        <w:t>and developing risk scores</w:t>
      </w:r>
      <w:r w:rsidR="00D60ADD">
        <w:rPr>
          <w:rFonts w:asciiTheme="minorHAnsi" w:hAnsiTheme="minorHAnsi" w:cstheme="minorHAnsi"/>
          <w:bCs/>
        </w:rPr>
        <w:t>,</w:t>
      </w:r>
      <w:r w:rsidR="00D56306" w:rsidRPr="00873DDF">
        <w:rPr>
          <w:rFonts w:asciiTheme="minorHAnsi" w:hAnsiTheme="minorHAnsi" w:cstheme="minorHAnsi"/>
          <w:bCs/>
        </w:rPr>
        <w:t xml:space="preserve"> </w:t>
      </w:r>
      <w:r w:rsidRPr="00873DDF">
        <w:rPr>
          <w:rFonts w:asciiTheme="minorHAnsi" w:hAnsiTheme="minorHAnsi" w:cstheme="minorHAnsi"/>
          <w:bCs/>
        </w:rPr>
        <w:t>could come from. Open access Omics</w:t>
      </w:r>
      <w:r w:rsidR="00873DDF">
        <w:rPr>
          <w:rFonts w:asciiTheme="minorHAnsi" w:hAnsiTheme="minorHAnsi" w:cstheme="minorHAnsi"/>
          <w:bCs/>
        </w:rPr>
        <w:t xml:space="preserve"> </w:t>
      </w:r>
      <w:r w:rsidR="00D56306" w:rsidRPr="00873DDF">
        <w:rPr>
          <w:rFonts w:asciiTheme="minorHAnsi" w:hAnsiTheme="minorHAnsi" w:cstheme="minorHAnsi"/>
          <w:bCs/>
        </w:rPr>
        <w:t>data repositories, collaboration</w:t>
      </w:r>
      <w:r w:rsidRPr="00873DDF">
        <w:rPr>
          <w:rFonts w:asciiTheme="minorHAnsi" w:hAnsiTheme="minorHAnsi" w:cstheme="minorHAnsi"/>
          <w:bCs/>
        </w:rPr>
        <w:t xml:space="preserve"> with groups in PREBIC already undertaking omics studies, analysis of tissue from existing or prospective cohorts.</w:t>
      </w:r>
      <w:r w:rsidR="00D56306" w:rsidRPr="00873DDF">
        <w:rPr>
          <w:rFonts w:asciiTheme="minorHAnsi" w:hAnsiTheme="minorHAnsi" w:cstheme="minorHAnsi"/>
          <w:bCs/>
        </w:rPr>
        <w:t xml:space="preserve"> Large clinical e-health record data linkage. </w:t>
      </w:r>
      <w:r w:rsidRPr="00873DDF">
        <w:rPr>
          <w:rFonts w:asciiTheme="minorHAnsi" w:hAnsiTheme="minorHAnsi" w:cstheme="minorHAnsi"/>
          <w:bCs/>
        </w:rPr>
        <w:t>Also</w:t>
      </w:r>
      <w:r w:rsidR="00873DDF">
        <w:rPr>
          <w:rFonts w:asciiTheme="minorHAnsi" w:hAnsiTheme="minorHAnsi" w:cstheme="minorHAnsi"/>
          <w:bCs/>
        </w:rPr>
        <w:t xml:space="preserve"> </w:t>
      </w:r>
      <w:r w:rsidRPr="00873DDF">
        <w:rPr>
          <w:rFonts w:asciiTheme="minorHAnsi" w:hAnsiTheme="minorHAnsi" w:cstheme="minorHAnsi"/>
          <w:bCs/>
        </w:rPr>
        <w:t>discussed need for m</w:t>
      </w:r>
      <w:r w:rsidR="00E531B2" w:rsidRPr="00873DDF">
        <w:rPr>
          <w:rFonts w:asciiTheme="minorHAnsi" w:hAnsiTheme="minorHAnsi" w:cstheme="minorHAnsi"/>
          <w:bCs/>
        </w:rPr>
        <w:t>inimum</w:t>
      </w:r>
      <w:r w:rsidR="00D56306" w:rsidRPr="00873DDF">
        <w:rPr>
          <w:rFonts w:asciiTheme="minorHAnsi" w:hAnsiTheme="minorHAnsi" w:cstheme="minorHAnsi"/>
          <w:bCs/>
        </w:rPr>
        <w:t xml:space="preserve"> </w:t>
      </w:r>
      <w:r w:rsidR="00E531B2" w:rsidRPr="00873DDF">
        <w:rPr>
          <w:rFonts w:asciiTheme="minorHAnsi" w:hAnsiTheme="minorHAnsi" w:cstheme="minorHAnsi"/>
          <w:bCs/>
        </w:rPr>
        <w:t>data set; woman follow</w:t>
      </w:r>
      <w:r w:rsidR="00BC373F">
        <w:rPr>
          <w:rFonts w:asciiTheme="minorHAnsi" w:hAnsiTheme="minorHAnsi" w:cstheme="minorHAnsi"/>
          <w:bCs/>
        </w:rPr>
        <w:t>ed</w:t>
      </w:r>
      <w:r w:rsidR="00E531B2" w:rsidRPr="00873DDF">
        <w:rPr>
          <w:rFonts w:asciiTheme="minorHAnsi" w:hAnsiTheme="minorHAnsi" w:cstheme="minorHAnsi"/>
          <w:bCs/>
        </w:rPr>
        <w:t xml:space="preserve"> preconception,</w:t>
      </w:r>
      <w:r w:rsidR="00D60ADD">
        <w:rPr>
          <w:rFonts w:asciiTheme="minorHAnsi" w:hAnsiTheme="minorHAnsi" w:cstheme="minorHAnsi"/>
          <w:bCs/>
        </w:rPr>
        <w:t xml:space="preserve"> </w:t>
      </w:r>
      <w:r w:rsidR="00E531B2" w:rsidRPr="00873DDF">
        <w:rPr>
          <w:rFonts w:asciiTheme="minorHAnsi" w:hAnsiTheme="minorHAnsi" w:cstheme="minorHAnsi"/>
          <w:bCs/>
        </w:rPr>
        <w:t>longitudinally clinica</w:t>
      </w:r>
      <w:r w:rsidR="00873DDF">
        <w:rPr>
          <w:rFonts w:asciiTheme="minorHAnsi" w:hAnsiTheme="minorHAnsi" w:cstheme="minorHAnsi"/>
          <w:bCs/>
        </w:rPr>
        <w:t>l</w:t>
      </w:r>
      <w:r w:rsidR="00D56306" w:rsidRPr="00873DDF">
        <w:rPr>
          <w:rFonts w:asciiTheme="minorHAnsi" w:hAnsiTheme="minorHAnsi" w:cstheme="minorHAnsi"/>
          <w:bCs/>
        </w:rPr>
        <w:t xml:space="preserve"> </w:t>
      </w:r>
      <w:r w:rsidR="00E531B2" w:rsidRPr="00873DDF">
        <w:rPr>
          <w:rFonts w:asciiTheme="minorHAnsi" w:hAnsiTheme="minorHAnsi" w:cstheme="minorHAnsi"/>
          <w:bCs/>
        </w:rPr>
        <w:t xml:space="preserve">information-electronic health record, </w:t>
      </w:r>
      <w:r w:rsidR="00D56306" w:rsidRPr="00873DDF">
        <w:rPr>
          <w:rFonts w:asciiTheme="minorHAnsi" w:hAnsiTheme="minorHAnsi" w:cstheme="minorHAnsi"/>
          <w:bCs/>
        </w:rPr>
        <w:t>d</w:t>
      </w:r>
      <w:r w:rsidR="00E531B2" w:rsidRPr="00873DDF">
        <w:rPr>
          <w:rFonts w:asciiTheme="minorHAnsi" w:hAnsiTheme="minorHAnsi" w:cstheme="minorHAnsi"/>
          <w:bCs/>
        </w:rPr>
        <w:t>iet, environmental exposure, socia</w:t>
      </w:r>
      <w:r w:rsidR="00D56306" w:rsidRPr="00873DDF">
        <w:rPr>
          <w:rFonts w:asciiTheme="minorHAnsi" w:hAnsiTheme="minorHAnsi" w:cstheme="minorHAnsi"/>
          <w:bCs/>
        </w:rPr>
        <w:t xml:space="preserve">l </w:t>
      </w:r>
      <w:r w:rsidR="00E531B2" w:rsidRPr="00873DDF">
        <w:rPr>
          <w:rFonts w:asciiTheme="minorHAnsi" w:hAnsiTheme="minorHAnsi" w:cstheme="minorHAnsi"/>
          <w:bCs/>
        </w:rPr>
        <w:t>data, sleep, blood, urine,</w:t>
      </w:r>
      <w:r w:rsidR="00873DDF">
        <w:rPr>
          <w:rFonts w:asciiTheme="minorHAnsi" w:hAnsiTheme="minorHAnsi" w:cstheme="minorHAnsi"/>
          <w:bCs/>
        </w:rPr>
        <w:t xml:space="preserve"> </w:t>
      </w:r>
      <w:r w:rsidR="00E531B2" w:rsidRPr="00873DDF">
        <w:rPr>
          <w:rFonts w:asciiTheme="minorHAnsi" w:hAnsiTheme="minorHAnsi" w:cstheme="minorHAnsi"/>
          <w:bCs/>
        </w:rPr>
        <w:t xml:space="preserve">saliva, </w:t>
      </w:r>
      <w:proofErr w:type="spellStart"/>
      <w:r w:rsidR="00E531B2" w:rsidRPr="00873DDF">
        <w:rPr>
          <w:rFonts w:asciiTheme="minorHAnsi" w:hAnsiTheme="minorHAnsi" w:cstheme="minorHAnsi"/>
          <w:bCs/>
        </w:rPr>
        <w:t>cervico</w:t>
      </w:r>
      <w:proofErr w:type="spellEnd"/>
      <w:r w:rsidR="00E531B2" w:rsidRPr="00873DDF">
        <w:rPr>
          <w:rFonts w:asciiTheme="minorHAnsi" w:hAnsiTheme="minorHAnsi" w:cstheme="minorHAnsi"/>
          <w:bCs/>
        </w:rPr>
        <w:t xml:space="preserve">-vaginal fluid, urine, ultrasound cervical length, placenta, MRI, myometrium. </w:t>
      </w:r>
    </w:p>
    <w:p w14:paraId="649D06D2" w14:textId="77777777" w:rsidR="00E531B2" w:rsidRPr="00E531B2" w:rsidRDefault="00E531B2" w:rsidP="009F122B">
      <w:pPr>
        <w:pStyle w:val="BodyA"/>
        <w:spacing w:line="264" w:lineRule="auto"/>
        <w:jc w:val="both"/>
        <w:rPr>
          <w:rFonts w:ascii="Arial" w:hAnsi="Arial"/>
          <w:bCs/>
          <w:sz w:val="20"/>
          <w:szCs w:val="20"/>
        </w:rPr>
      </w:pPr>
    </w:p>
    <w:p w14:paraId="7D97CD6C" w14:textId="77777777" w:rsidR="00873DDF" w:rsidRDefault="003D4527" w:rsidP="00873DDF">
      <w:pPr>
        <w:jc w:val="both"/>
        <w:rPr>
          <w:b/>
        </w:rPr>
      </w:pPr>
      <w:r>
        <w:rPr>
          <w:b/>
        </w:rPr>
        <w:t xml:space="preserve">WHAT </w:t>
      </w:r>
      <w:r w:rsidR="00700DFA" w:rsidRPr="00465733">
        <w:rPr>
          <w:b/>
        </w:rPr>
        <w:t>KEY ISSUES NEED TO BE ADDRESSED</w:t>
      </w:r>
      <w:r>
        <w:rPr>
          <w:b/>
        </w:rPr>
        <w:t>?</w:t>
      </w:r>
    </w:p>
    <w:p w14:paraId="62B43764" w14:textId="2F22E1D6" w:rsidR="00BC373F" w:rsidRPr="00E126AA" w:rsidRDefault="00F515B2" w:rsidP="00E126AA">
      <w:pPr>
        <w:pStyle w:val="Body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126AA">
        <w:rPr>
          <w:rFonts w:asciiTheme="minorHAnsi" w:hAnsiTheme="minorHAnsi" w:cstheme="minorHAnsi"/>
        </w:rPr>
        <w:t xml:space="preserve">Review and integrate </w:t>
      </w:r>
      <w:r w:rsidR="00820008" w:rsidRPr="00E126AA">
        <w:rPr>
          <w:rFonts w:asciiTheme="minorHAnsi" w:hAnsiTheme="minorHAnsi" w:cstheme="minorHAnsi"/>
        </w:rPr>
        <w:t>existing knowledge into a ‘human pregnancy and parturition map’</w:t>
      </w:r>
      <w:r w:rsidRPr="00E126AA">
        <w:rPr>
          <w:rFonts w:asciiTheme="minorHAnsi" w:hAnsiTheme="minorHAnsi" w:cstheme="minorHAnsi"/>
        </w:rPr>
        <w:t xml:space="preserve"> to identify gaps and make recommends how to address these gaps in knowledge. </w:t>
      </w:r>
      <w:r w:rsidR="00BC373F" w:rsidRPr="00E126AA">
        <w:rPr>
          <w:rFonts w:asciiTheme="minorHAnsi" w:hAnsiTheme="minorHAnsi" w:cstheme="minorHAnsi"/>
        </w:rPr>
        <w:t xml:space="preserve"> Frame concepts such as: (</w:t>
      </w:r>
      <w:proofErr w:type="spellStart"/>
      <w:r w:rsidR="00BC373F" w:rsidRPr="00E126AA">
        <w:rPr>
          <w:rFonts w:asciiTheme="minorHAnsi" w:hAnsiTheme="minorHAnsi" w:cstheme="minorHAnsi"/>
        </w:rPr>
        <w:t>i</w:t>
      </w:r>
      <w:proofErr w:type="spellEnd"/>
      <w:r w:rsidR="00BC373F" w:rsidRPr="00E126AA">
        <w:rPr>
          <w:rFonts w:asciiTheme="minorHAnsi" w:hAnsiTheme="minorHAnsi" w:cstheme="minorHAnsi"/>
        </w:rPr>
        <w:t>) What enables successful implantation? (ii) What maintains pregnancy? (iii) What causes physiological parturition? (v) What is the optimal maternal environment for pregnancy?</w:t>
      </w:r>
    </w:p>
    <w:p w14:paraId="407675D0" w14:textId="40CF834A" w:rsidR="00873DDF" w:rsidRPr="00E126AA" w:rsidRDefault="00F515B2" w:rsidP="00E126AA">
      <w:pPr>
        <w:pStyle w:val="Body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126AA">
        <w:rPr>
          <w:rFonts w:asciiTheme="minorHAnsi" w:hAnsiTheme="minorHAnsi" w:cstheme="minorHAnsi"/>
        </w:rPr>
        <w:t xml:space="preserve">Defining a healthy baby </w:t>
      </w:r>
      <w:r w:rsidR="00E531B2" w:rsidRPr="00E126AA">
        <w:rPr>
          <w:rFonts w:asciiTheme="minorHAnsi" w:hAnsiTheme="minorHAnsi" w:cstheme="minorHAnsi"/>
        </w:rPr>
        <w:t xml:space="preserve">as the important clinical end point and research focus.  </w:t>
      </w:r>
    </w:p>
    <w:p w14:paraId="09D245AA" w14:textId="41E491E3" w:rsidR="00B23B23" w:rsidRPr="00E126AA" w:rsidRDefault="00F20F3D" w:rsidP="00E126AA">
      <w:pPr>
        <w:pStyle w:val="Body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126AA">
        <w:rPr>
          <w:rFonts w:asciiTheme="minorHAnsi" w:hAnsiTheme="minorHAnsi" w:cstheme="minorHAnsi"/>
        </w:rPr>
        <w:t xml:space="preserve">Harmonized data and biological sample data </w:t>
      </w:r>
      <w:r w:rsidR="00AD6C15" w:rsidRPr="00E126AA">
        <w:rPr>
          <w:rFonts w:asciiTheme="minorHAnsi" w:hAnsiTheme="minorHAnsi" w:cstheme="minorHAnsi"/>
        </w:rPr>
        <w:t xml:space="preserve">core information </w:t>
      </w:r>
      <w:r w:rsidRPr="00E126AA">
        <w:rPr>
          <w:rFonts w:asciiTheme="minorHAnsi" w:hAnsiTheme="minorHAnsi" w:cstheme="minorHAnsi"/>
        </w:rPr>
        <w:t>set</w:t>
      </w:r>
      <w:r w:rsidR="00BC373F" w:rsidRPr="00E126AA">
        <w:rPr>
          <w:rFonts w:asciiTheme="minorHAnsi" w:hAnsiTheme="minorHAnsi" w:cstheme="minorHAnsi"/>
        </w:rPr>
        <w:t>s</w:t>
      </w:r>
      <w:r w:rsidRPr="00E126AA">
        <w:rPr>
          <w:rFonts w:asciiTheme="minorHAnsi" w:hAnsiTheme="minorHAnsi" w:cstheme="minorHAnsi"/>
        </w:rPr>
        <w:t xml:space="preserve"> </w:t>
      </w:r>
      <w:r w:rsidR="00AD6C15" w:rsidRPr="00E126AA">
        <w:rPr>
          <w:rFonts w:asciiTheme="minorHAnsi" w:hAnsiTheme="minorHAnsi" w:cstheme="minorHAnsi"/>
        </w:rPr>
        <w:t xml:space="preserve">to allow sharing of samples and data across PREBIC </w:t>
      </w:r>
      <w:r w:rsidR="009F122B" w:rsidRPr="00E126AA">
        <w:rPr>
          <w:rFonts w:asciiTheme="minorHAnsi" w:hAnsiTheme="minorHAnsi" w:cstheme="minorHAnsi"/>
        </w:rPr>
        <w:t xml:space="preserve">teams </w:t>
      </w:r>
      <w:r w:rsidR="00EF1BD3" w:rsidRPr="00E126AA">
        <w:rPr>
          <w:rFonts w:asciiTheme="minorHAnsi" w:hAnsiTheme="minorHAnsi" w:cstheme="minorHAnsi"/>
        </w:rPr>
        <w:t>from high and low/middle income countries, (</w:t>
      </w:r>
      <w:r w:rsidR="009F122B" w:rsidRPr="00E126AA">
        <w:rPr>
          <w:rFonts w:asciiTheme="minorHAnsi" w:hAnsiTheme="minorHAnsi" w:cstheme="minorHAnsi"/>
        </w:rPr>
        <w:t xml:space="preserve">HIC and LMIC) </w:t>
      </w:r>
      <w:r w:rsidR="00AD6C15" w:rsidRPr="00E126AA">
        <w:rPr>
          <w:rFonts w:asciiTheme="minorHAnsi" w:hAnsiTheme="minorHAnsi" w:cstheme="minorHAnsi"/>
        </w:rPr>
        <w:t xml:space="preserve">to address </w:t>
      </w:r>
      <w:r w:rsidRPr="00E126AA">
        <w:rPr>
          <w:rFonts w:asciiTheme="minorHAnsi" w:hAnsiTheme="minorHAnsi" w:cstheme="minorHAnsi"/>
        </w:rPr>
        <w:t xml:space="preserve">#1 and </w:t>
      </w:r>
      <w:r w:rsidR="00190EC8" w:rsidRPr="00E126AA">
        <w:rPr>
          <w:rFonts w:asciiTheme="minorHAnsi" w:hAnsiTheme="minorHAnsi" w:cstheme="minorHAnsi"/>
        </w:rPr>
        <w:t>#</w:t>
      </w:r>
      <w:r w:rsidRPr="00E126AA">
        <w:rPr>
          <w:rFonts w:asciiTheme="minorHAnsi" w:hAnsiTheme="minorHAnsi" w:cstheme="minorHAnsi"/>
        </w:rPr>
        <w:t xml:space="preserve">2 and preterm birth. </w:t>
      </w:r>
      <w:r w:rsidR="009F122B" w:rsidRPr="00E126AA">
        <w:rPr>
          <w:rFonts w:asciiTheme="minorHAnsi" w:hAnsiTheme="minorHAnsi" w:cstheme="minorHAnsi"/>
        </w:rPr>
        <w:t xml:space="preserve"> Consider</w:t>
      </w:r>
      <w:r w:rsidR="00873DDF" w:rsidRPr="00E126AA">
        <w:rPr>
          <w:rFonts w:asciiTheme="minorHAnsi" w:hAnsiTheme="minorHAnsi" w:cstheme="minorHAnsi"/>
        </w:rPr>
        <w:t xml:space="preserve"> </w:t>
      </w:r>
      <w:r w:rsidR="009F122B" w:rsidRPr="00E126AA">
        <w:rPr>
          <w:rFonts w:asciiTheme="minorHAnsi" w:hAnsiTheme="minorHAnsi" w:cstheme="minorHAnsi"/>
        </w:rPr>
        <w:t xml:space="preserve">updating and refining </w:t>
      </w:r>
      <w:r w:rsidRPr="00E126AA">
        <w:rPr>
          <w:rFonts w:asciiTheme="minorHAnsi" w:hAnsiTheme="minorHAnsi" w:cstheme="minorHAnsi"/>
        </w:rPr>
        <w:t xml:space="preserve">minimal data set (clinical data and sample data) previously published by PREBIC to </w:t>
      </w:r>
      <w:r w:rsidR="00B23B23" w:rsidRPr="00E126AA">
        <w:rPr>
          <w:rFonts w:asciiTheme="minorHAnsi" w:hAnsiTheme="minorHAnsi" w:cstheme="minorHAnsi"/>
        </w:rPr>
        <w:t xml:space="preserve">ensure </w:t>
      </w:r>
      <w:r w:rsidRPr="00E126AA">
        <w:rPr>
          <w:rFonts w:asciiTheme="minorHAnsi" w:hAnsiTheme="minorHAnsi" w:cstheme="minorHAnsi"/>
        </w:rPr>
        <w:t>fit for purpose</w:t>
      </w:r>
      <w:r w:rsidR="009F122B" w:rsidRPr="00E126AA">
        <w:rPr>
          <w:rFonts w:asciiTheme="minorHAnsi" w:hAnsiTheme="minorHAnsi" w:cstheme="minorHAnsi"/>
        </w:rPr>
        <w:t xml:space="preserve"> for both </w:t>
      </w:r>
      <w:r w:rsidRPr="00E126AA">
        <w:rPr>
          <w:rFonts w:asciiTheme="minorHAnsi" w:hAnsiTheme="minorHAnsi" w:cstheme="minorHAnsi"/>
        </w:rPr>
        <w:t xml:space="preserve">HIC and LMIC.   Compare protocols currently in </w:t>
      </w:r>
      <w:r w:rsidR="009F122B" w:rsidRPr="00E126AA">
        <w:rPr>
          <w:rFonts w:asciiTheme="minorHAnsi" w:hAnsiTheme="minorHAnsi" w:cstheme="minorHAnsi"/>
        </w:rPr>
        <w:t>u</w:t>
      </w:r>
      <w:r w:rsidRPr="00E126AA">
        <w:rPr>
          <w:rFonts w:asciiTheme="minorHAnsi" w:hAnsiTheme="minorHAnsi" w:cstheme="minorHAnsi"/>
        </w:rPr>
        <w:t>se</w:t>
      </w:r>
      <w:r w:rsidR="00B23B23" w:rsidRPr="00E126AA">
        <w:rPr>
          <w:rFonts w:asciiTheme="minorHAnsi" w:hAnsiTheme="minorHAnsi" w:cstheme="minorHAnsi"/>
        </w:rPr>
        <w:t xml:space="preserve"> </w:t>
      </w:r>
      <w:r w:rsidRPr="00E126AA">
        <w:rPr>
          <w:rFonts w:asciiTheme="minorHAnsi" w:hAnsiTheme="minorHAnsi" w:cstheme="minorHAnsi"/>
        </w:rPr>
        <w:t>by groups (e.</w:t>
      </w:r>
      <w:r w:rsidR="009F122B" w:rsidRPr="00E126AA">
        <w:rPr>
          <w:rFonts w:asciiTheme="minorHAnsi" w:hAnsiTheme="minorHAnsi" w:cstheme="minorHAnsi"/>
        </w:rPr>
        <w:t xml:space="preserve"> </w:t>
      </w:r>
      <w:r w:rsidRPr="00E126AA">
        <w:rPr>
          <w:rFonts w:asciiTheme="minorHAnsi" w:hAnsiTheme="minorHAnsi" w:cstheme="minorHAnsi"/>
        </w:rPr>
        <w:t>Lye, Gravatt and GAPPS, Tribe and PRECISE etc.).</w:t>
      </w:r>
      <w:r w:rsidR="00B23B23" w:rsidRPr="00E126AA">
        <w:rPr>
          <w:rFonts w:asciiTheme="minorHAnsi" w:hAnsiTheme="minorHAnsi" w:cstheme="minorHAnsi"/>
        </w:rPr>
        <w:t xml:space="preserve"> Reference other published pregnancy core</w:t>
      </w:r>
      <w:r w:rsidR="009F122B" w:rsidRPr="00E126AA">
        <w:rPr>
          <w:rFonts w:asciiTheme="minorHAnsi" w:hAnsiTheme="minorHAnsi" w:cstheme="minorHAnsi"/>
        </w:rPr>
        <w:t xml:space="preserve"> </w:t>
      </w:r>
      <w:r w:rsidR="00B23B23" w:rsidRPr="00E126AA">
        <w:rPr>
          <w:rFonts w:asciiTheme="minorHAnsi" w:hAnsiTheme="minorHAnsi" w:cstheme="minorHAnsi"/>
        </w:rPr>
        <w:t xml:space="preserve">outcomes </w:t>
      </w:r>
      <w:r w:rsidR="009F122B" w:rsidRPr="00E126AA">
        <w:rPr>
          <w:rFonts w:asciiTheme="minorHAnsi" w:hAnsiTheme="minorHAnsi" w:cstheme="minorHAnsi"/>
        </w:rPr>
        <w:t xml:space="preserve">for </w:t>
      </w:r>
      <w:r w:rsidR="00B23B23" w:rsidRPr="00E126AA">
        <w:rPr>
          <w:rFonts w:asciiTheme="minorHAnsi" w:hAnsiTheme="minorHAnsi" w:cstheme="minorHAnsi"/>
        </w:rPr>
        <w:t xml:space="preserve">preterm labour, IUGR and pre-eclampsia (e.g. International </w:t>
      </w:r>
      <w:r w:rsidR="009F122B" w:rsidRPr="00E126AA">
        <w:rPr>
          <w:rFonts w:asciiTheme="minorHAnsi" w:hAnsiTheme="minorHAnsi" w:cstheme="minorHAnsi"/>
        </w:rPr>
        <w:t>Con</w:t>
      </w:r>
      <w:r w:rsidR="00B23B23" w:rsidRPr="00E126AA">
        <w:rPr>
          <w:rFonts w:asciiTheme="minorHAnsi" w:hAnsiTheme="minorHAnsi" w:cstheme="minorHAnsi"/>
        </w:rPr>
        <w:t xml:space="preserve">sortium for </w:t>
      </w:r>
      <w:r w:rsidR="009F122B" w:rsidRPr="00E126AA">
        <w:rPr>
          <w:rFonts w:asciiTheme="minorHAnsi" w:hAnsiTheme="minorHAnsi" w:cstheme="minorHAnsi"/>
        </w:rPr>
        <w:t>H</w:t>
      </w:r>
      <w:r w:rsidR="00B23B23" w:rsidRPr="00E126AA">
        <w:rPr>
          <w:rFonts w:asciiTheme="minorHAnsi" w:hAnsiTheme="minorHAnsi" w:cstheme="minorHAnsi"/>
        </w:rPr>
        <w:t>ealth Outcomes Measurement, ICHOM</w:t>
      </w:r>
      <w:r w:rsidR="009F122B" w:rsidRPr="00E126AA">
        <w:rPr>
          <w:rFonts w:asciiTheme="minorHAnsi" w:hAnsiTheme="minorHAnsi" w:cstheme="minorHAnsi"/>
        </w:rPr>
        <w:t xml:space="preserve">; </w:t>
      </w:r>
      <w:r w:rsidR="00B23B23" w:rsidRPr="00E126AA">
        <w:rPr>
          <w:rFonts w:asciiTheme="minorHAnsi" w:hAnsiTheme="minorHAnsi" w:cstheme="minorHAnsi"/>
        </w:rPr>
        <w:t>Global Pregnancy Collaboration,</w:t>
      </w:r>
      <w:r w:rsidR="009F122B" w:rsidRPr="00E126AA">
        <w:rPr>
          <w:rFonts w:asciiTheme="minorHAnsi" w:hAnsiTheme="minorHAnsi" w:cstheme="minorHAnsi"/>
        </w:rPr>
        <w:t xml:space="preserve"> COLLECT</w:t>
      </w:r>
      <w:r w:rsidR="00B23B23" w:rsidRPr="00E126AA">
        <w:rPr>
          <w:rFonts w:asciiTheme="minorHAnsi" w:hAnsiTheme="minorHAnsi" w:cstheme="minorHAnsi"/>
        </w:rPr>
        <w:t xml:space="preserve">) </w:t>
      </w:r>
      <w:r w:rsidR="00AD6C15" w:rsidRPr="00E126AA">
        <w:rPr>
          <w:rFonts w:asciiTheme="minorHAnsi" w:hAnsiTheme="minorHAnsi" w:cstheme="minorHAnsi"/>
        </w:rPr>
        <w:t xml:space="preserve">and </w:t>
      </w:r>
      <w:r w:rsidR="00B23B23" w:rsidRPr="00E126AA">
        <w:rPr>
          <w:rFonts w:asciiTheme="minorHAnsi" w:hAnsiTheme="minorHAnsi" w:cstheme="minorHAnsi"/>
        </w:rPr>
        <w:t>open</w:t>
      </w:r>
      <w:r w:rsidR="009F122B" w:rsidRPr="00E126AA">
        <w:rPr>
          <w:rFonts w:asciiTheme="minorHAnsi" w:hAnsiTheme="minorHAnsi" w:cstheme="minorHAnsi"/>
        </w:rPr>
        <w:t>-</w:t>
      </w:r>
      <w:r w:rsidR="00B23B23" w:rsidRPr="00E126AA">
        <w:rPr>
          <w:rFonts w:asciiTheme="minorHAnsi" w:hAnsiTheme="minorHAnsi" w:cstheme="minorHAnsi"/>
        </w:rPr>
        <w:t xml:space="preserve">source, web-based information </w:t>
      </w:r>
      <w:r w:rsidR="00AD6C15" w:rsidRPr="00E126AA">
        <w:rPr>
          <w:rFonts w:asciiTheme="minorHAnsi" w:hAnsiTheme="minorHAnsi" w:cstheme="minorHAnsi"/>
        </w:rPr>
        <w:t xml:space="preserve">and sample tracking </w:t>
      </w:r>
      <w:r w:rsidR="00B23B23" w:rsidRPr="00E126AA">
        <w:rPr>
          <w:rFonts w:asciiTheme="minorHAnsi" w:hAnsiTheme="minorHAnsi" w:cstheme="minorHAnsi"/>
        </w:rPr>
        <w:t>system</w:t>
      </w:r>
      <w:r w:rsidR="00AD6C15" w:rsidRPr="00E126AA">
        <w:rPr>
          <w:rFonts w:asciiTheme="minorHAnsi" w:hAnsiTheme="minorHAnsi" w:cstheme="minorHAnsi"/>
        </w:rPr>
        <w:t>s</w:t>
      </w:r>
      <w:r w:rsidR="00B23B23" w:rsidRPr="00E126AA">
        <w:rPr>
          <w:rFonts w:asciiTheme="minorHAnsi" w:hAnsiTheme="minorHAnsi" w:cstheme="minorHAnsi"/>
        </w:rPr>
        <w:t xml:space="preserve"> (</w:t>
      </w:r>
      <w:r w:rsidR="00AD6C15" w:rsidRPr="00E126AA">
        <w:rPr>
          <w:rFonts w:asciiTheme="minorHAnsi" w:hAnsiTheme="minorHAnsi" w:cstheme="minorHAnsi"/>
        </w:rPr>
        <w:t xml:space="preserve">e.g. HMIS </w:t>
      </w:r>
      <w:r w:rsidR="009F122B" w:rsidRPr="00E126AA">
        <w:rPr>
          <w:rFonts w:asciiTheme="minorHAnsi" w:hAnsiTheme="minorHAnsi" w:cstheme="minorHAnsi"/>
        </w:rPr>
        <w:t xml:space="preserve"> </w:t>
      </w:r>
      <w:r w:rsidR="00AD6C15" w:rsidRPr="00E126AA">
        <w:rPr>
          <w:rFonts w:asciiTheme="minorHAnsi" w:hAnsiTheme="minorHAnsi" w:cstheme="minorHAnsi"/>
        </w:rPr>
        <w:t xml:space="preserve">platform, </w:t>
      </w:r>
      <w:r w:rsidR="00B23B23" w:rsidRPr="00E126AA">
        <w:rPr>
          <w:rFonts w:asciiTheme="minorHAnsi" w:hAnsiTheme="minorHAnsi" w:cstheme="minorHAnsi"/>
        </w:rPr>
        <w:t>Norwegian Institute of Public Health, NIPH</w:t>
      </w:r>
      <w:r w:rsidR="00AD6C15" w:rsidRPr="00E126AA">
        <w:rPr>
          <w:rFonts w:asciiTheme="minorHAnsi" w:hAnsiTheme="minorHAnsi" w:cstheme="minorHAnsi"/>
        </w:rPr>
        <w:t xml:space="preserve"> and Baobab LIMS</w:t>
      </w:r>
      <w:r w:rsidR="009F122B" w:rsidRPr="00E126AA">
        <w:rPr>
          <w:rFonts w:asciiTheme="minorHAnsi" w:hAnsiTheme="minorHAnsi" w:cstheme="minorHAnsi"/>
        </w:rPr>
        <w:t xml:space="preserve"> etc.</w:t>
      </w:r>
      <w:r w:rsidR="00AD6C15" w:rsidRPr="00E126AA">
        <w:rPr>
          <w:rFonts w:asciiTheme="minorHAnsi" w:hAnsiTheme="minorHAnsi" w:cstheme="minorHAnsi"/>
        </w:rPr>
        <w:t>)</w:t>
      </w:r>
      <w:r w:rsidR="00EF1BD3" w:rsidRPr="00E126AA">
        <w:rPr>
          <w:rFonts w:asciiTheme="minorHAnsi" w:hAnsiTheme="minorHAnsi" w:cstheme="minorHAnsi"/>
        </w:rPr>
        <w:t xml:space="preserve"> as well as data repository and analysis tools such as </w:t>
      </w:r>
      <w:proofErr w:type="spellStart"/>
      <w:r w:rsidR="00EF1BD3" w:rsidRPr="00E126AA">
        <w:rPr>
          <w:rFonts w:asciiTheme="minorHAnsi" w:hAnsiTheme="minorHAnsi" w:cstheme="minorHAnsi"/>
        </w:rPr>
        <w:t>GEneSTATION</w:t>
      </w:r>
      <w:proofErr w:type="spellEnd"/>
      <w:r w:rsidR="00873DDF" w:rsidRPr="00E126AA">
        <w:rPr>
          <w:rFonts w:asciiTheme="minorHAnsi" w:hAnsiTheme="minorHAnsi" w:cstheme="minorHAnsi"/>
        </w:rPr>
        <w:t>.</w:t>
      </w:r>
    </w:p>
    <w:p w14:paraId="1AFFAA80" w14:textId="77777777" w:rsidR="00E126AA" w:rsidRDefault="00E126AA" w:rsidP="00E126AA">
      <w:pPr>
        <w:pStyle w:val="ListParagraph"/>
        <w:spacing w:after="0"/>
        <w:rPr>
          <w:rFonts w:cstheme="minorHAnsi"/>
        </w:rPr>
      </w:pPr>
    </w:p>
    <w:p w14:paraId="0FBC24A6" w14:textId="347C2E0E" w:rsidR="00D56306" w:rsidRPr="00E126AA" w:rsidRDefault="00190EC8" w:rsidP="00E126AA">
      <w:pPr>
        <w:pStyle w:val="ListParagraph"/>
        <w:spacing w:after="0"/>
        <w:rPr>
          <w:rFonts w:cstheme="minorHAnsi"/>
        </w:rPr>
      </w:pPr>
      <w:r w:rsidRPr="00E126AA">
        <w:rPr>
          <w:rFonts w:cstheme="minorHAnsi"/>
        </w:rPr>
        <w:t xml:space="preserve">* </w:t>
      </w:r>
      <w:r w:rsidR="00E531B2" w:rsidRPr="00E126AA">
        <w:rPr>
          <w:rFonts w:cstheme="minorHAnsi"/>
        </w:rPr>
        <w:t xml:space="preserve">From feedback session – also include </w:t>
      </w:r>
      <w:r w:rsidR="00D56306" w:rsidRPr="00E126AA">
        <w:rPr>
          <w:rFonts w:cstheme="minorHAnsi"/>
        </w:rPr>
        <w:t>post</w:t>
      </w:r>
      <w:r w:rsidRPr="00E126AA">
        <w:rPr>
          <w:rFonts w:cstheme="minorHAnsi"/>
        </w:rPr>
        <w:t>-</w:t>
      </w:r>
      <w:r w:rsidR="00D56306" w:rsidRPr="00E126AA">
        <w:rPr>
          <w:rFonts w:cstheme="minorHAnsi"/>
        </w:rPr>
        <w:t xml:space="preserve">pregnancy </w:t>
      </w:r>
      <w:r w:rsidR="00E531B2" w:rsidRPr="00E126AA">
        <w:rPr>
          <w:rFonts w:cstheme="minorHAnsi"/>
        </w:rPr>
        <w:t>maternal health in</w:t>
      </w:r>
      <w:r w:rsidR="00D56306" w:rsidRPr="00E126AA">
        <w:rPr>
          <w:rFonts w:cstheme="minorHAnsi"/>
        </w:rPr>
        <w:t xml:space="preserve"> </w:t>
      </w:r>
      <w:r w:rsidR="00E531B2" w:rsidRPr="00E126AA">
        <w:rPr>
          <w:rFonts w:cstheme="minorHAnsi"/>
        </w:rPr>
        <w:t xml:space="preserve">the </w:t>
      </w:r>
      <w:r w:rsidR="00D56306" w:rsidRPr="00E126AA">
        <w:rPr>
          <w:rFonts w:cstheme="minorHAnsi"/>
        </w:rPr>
        <w:t>‘</w:t>
      </w:r>
      <w:r w:rsidR="00E531B2" w:rsidRPr="00E126AA">
        <w:rPr>
          <w:rFonts w:cstheme="minorHAnsi"/>
        </w:rPr>
        <w:t>Human</w:t>
      </w:r>
      <w:r w:rsidR="00D56306" w:rsidRPr="00E126AA">
        <w:rPr>
          <w:rFonts w:cstheme="minorHAnsi"/>
        </w:rPr>
        <w:t xml:space="preserve"> P</w:t>
      </w:r>
      <w:r w:rsidR="00E531B2" w:rsidRPr="00E126AA">
        <w:rPr>
          <w:rFonts w:cstheme="minorHAnsi"/>
        </w:rPr>
        <w:t>regnancy</w:t>
      </w:r>
      <w:r w:rsidR="00873DDF" w:rsidRPr="00E126AA">
        <w:rPr>
          <w:rFonts w:cstheme="minorHAnsi"/>
        </w:rPr>
        <w:t xml:space="preserve"> </w:t>
      </w:r>
      <w:r w:rsidR="00E531B2" w:rsidRPr="00E126AA">
        <w:rPr>
          <w:rFonts w:cstheme="minorHAnsi"/>
        </w:rPr>
        <w:t xml:space="preserve">and </w:t>
      </w:r>
      <w:r w:rsidR="00D56306" w:rsidRPr="00E126AA">
        <w:rPr>
          <w:rFonts w:cstheme="minorHAnsi"/>
        </w:rPr>
        <w:t>P</w:t>
      </w:r>
      <w:r w:rsidR="00E531B2" w:rsidRPr="00E126AA">
        <w:rPr>
          <w:rFonts w:cstheme="minorHAnsi"/>
        </w:rPr>
        <w:t xml:space="preserve">arturition </w:t>
      </w:r>
      <w:r w:rsidR="00D56306" w:rsidRPr="00E126AA">
        <w:rPr>
          <w:rFonts w:cstheme="minorHAnsi"/>
        </w:rPr>
        <w:t>M</w:t>
      </w:r>
      <w:r w:rsidR="00E531B2" w:rsidRPr="00E126AA">
        <w:rPr>
          <w:rFonts w:cstheme="minorHAnsi"/>
        </w:rPr>
        <w:t>ap</w:t>
      </w:r>
      <w:r w:rsidR="00D56306" w:rsidRPr="00E126AA">
        <w:rPr>
          <w:rFonts w:cstheme="minorHAnsi"/>
        </w:rPr>
        <w:t xml:space="preserve">’. </w:t>
      </w:r>
    </w:p>
    <w:p w14:paraId="7DE0D7A8" w14:textId="77777777" w:rsidR="00E126AA" w:rsidRDefault="00D56306" w:rsidP="00E126AA">
      <w:pPr>
        <w:tabs>
          <w:tab w:val="center" w:pos="4680"/>
        </w:tabs>
        <w:spacing w:after="0"/>
      </w:pPr>
      <w:r>
        <w:t xml:space="preserve"> </w:t>
      </w:r>
    </w:p>
    <w:p w14:paraId="5268256D" w14:textId="77777777" w:rsidR="001676FD" w:rsidRDefault="001676FD" w:rsidP="00E126AA">
      <w:pPr>
        <w:tabs>
          <w:tab w:val="center" w:pos="4680"/>
        </w:tabs>
        <w:spacing w:after="0"/>
        <w:rPr>
          <w:b/>
        </w:rPr>
      </w:pPr>
    </w:p>
    <w:p w14:paraId="4F75BD48" w14:textId="0C73D2BC" w:rsidR="00700DFA" w:rsidRPr="00E126AA" w:rsidRDefault="003D4527" w:rsidP="00E126AA">
      <w:pPr>
        <w:tabs>
          <w:tab w:val="center" w:pos="4680"/>
        </w:tabs>
        <w:spacing w:after="0"/>
      </w:pPr>
      <w:bookmarkStart w:id="0" w:name="_GoBack"/>
      <w:bookmarkEnd w:id="0"/>
      <w:r w:rsidRPr="003D4527">
        <w:rPr>
          <w:b/>
        </w:rPr>
        <w:lastRenderedPageBreak/>
        <w:t>WHAT</w:t>
      </w:r>
      <w:r w:rsidR="00700DFA" w:rsidRPr="003D4527">
        <w:rPr>
          <w:b/>
        </w:rPr>
        <w:t xml:space="preserve"> RECOMMENDATIONS </w:t>
      </w:r>
      <w:r w:rsidRPr="003D4527">
        <w:rPr>
          <w:b/>
        </w:rPr>
        <w:t>DO YOU SUGGEST FOR</w:t>
      </w:r>
      <w:r w:rsidR="00700DFA" w:rsidRPr="003D4527">
        <w:rPr>
          <w:b/>
        </w:rPr>
        <w:t xml:space="preserve"> FUTURE WORKING GROUPS </w:t>
      </w:r>
      <w:r w:rsidRPr="003D4527">
        <w:rPr>
          <w:b/>
        </w:rPr>
        <w:t>INTERACTIONS?</w:t>
      </w:r>
    </w:p>
    <w:p w14:paraId="0C002445" w14:textId="40CC3EA3" w:rsidR="00873DDF" w:rsidRPr="00E126AA" w:rsidRDefault="00D56306" w:rsidP="00873DDF">
      <w:pPr>
        <w:pStyle w:val="ListParagraph"/>
        <w:numPr>
          <w:ilvl w:val="0"/>
          <w:numId w:val="4"/>
        </w:numPr>
        <w:jc w:val="both"/>
      </w:pPr>
      <w:r w:rsidRPr="00E126AA">
        <w:t xml:space="preserve">Workgroups to pick up actions and tasks </w:t>
      </w:r>
      <w:r w:rsidR="00E126AA">
        <w:t xml:space="preserve">in between meetings </w:t>
      </w:r>
      <w:r w:rsidRPr="00E126AA">
        <w:t xml:space="preserve">and report back on progress  </w:t>
      </w:r>
    </w:p>
    <w:p w14:paraId="72EB43C7" w14:textId="220C37AA" w:rsidR="00700DFA" w:rsidRPr="00E126AA" w:rsidRDefault="00D56306" w:rsidP="00873DDF">
      <w:pPr>
        <w:pStyle w:val="ListParagraph"/>
        <w:numPr>
          <w:ilvl w:val="0"/>
          <w:numId w:val="4"/>
        </w:numPr>
        <w:jc w:val="both"/>
      </w:pPr>
      <w:r w:rsidRPr="00E126AA">
        <w:t xml:space="preserve">Use the progress and previous outcomes to </w:t>
      </w:r>
      <w:r w:rsidR="00E126AA">
        <w:t xml:space="preserve">inform discussions </w:t>
      </w:r>
      <w:r w:rsidRPr="00E126AA">
        <w:t xml:space="preserve">next time. </w:t>
      </w:r>
    </w:p>
    <w:p w14:paraId="338B76A0" w14:textId="77777777" w:rsidR="00873DDF" w:rsidRDefault="00873DDF" w:rsidP="00700DFA"/>
    <w:p w14:paraId="745F558C" w14:textId="0852A348" w:rsidR="00700DFA" w:rsidRDefault="00700DFA" w:rsidP="00700DFA">
      <w:r>
        <w:t>THANK YOU FOR YOUR TIME AND PARTICIPATION IN REACHING PREBIC GLOBAL ISSUES OF PRETERM BIRTH.</w:t>
      </w:r>
    </w:p>
    <w:p w14:paraId="467A385A" w14:textId="77777777" w:rsidR="00E126AA" w:rsidRDefault="00700DFA">
      <w:r>
        <w:t>Please use the additional page for diagrams or special notes:</w:t>
      </w:r>
      <w:r w:rsidR="00B82E05">
        <w:t xml:space="preserve"> </w:t>
      </w:r>
    </w:p>
    <w:p w14:paraId="5CC43BD2" w14:textId="7D587B2C" w:rsidR="00B82E05" w:rsidRPr="00E126AA" w:rsidRDefault="00B82E05">
      <w:pPr>
        <w:rPr>
          <w:b/>
        </w:rPr>
      </w:pPr>
      <w:r w:rsidRPr="00E126AA">
        <w:rPr>
          <w:b/>
          <w:u w:val="single"/>
        </w:rPr>
        <w:t xml:space="preserve">Please see presentation slides below. </w:t>
      </w:r>
      <w:r w:rsidRPr="00E126AA">
        <w:rPr>
          <w:b/>
        </w:rPr>
        <w:br w:type="page"/>
      </w:r>
    </w:p>
    <w:p w14:paraId="776C0B0C" w14:textId="45007725" w:rsidR="00700DFA" w:rsidRDefault="00B82E05" w:rsidP="00700DFA">
      <w:r w:rsidRPr="00B82E05">
        <w:rPr>
          <w:noProof/>
        </w:rPr>
        <w:lastRenderedPageBreak/>
        <w:drawing>
          <wp:inline distT="0" distB="0" distL="0" distR="0" wp14:anchorId="3DE7999D" wp14:editId="7B0041A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6F38" w14:textId="53E2F4FD" w:rsidR="00B82E05" w:rsidRDefault="00B82E05">
      <w:r>
        <w:br w:type="page"/>
      </w:r>
    </w:p>
    <w:p w14:paraId="44DD619B" w14:textId="47C13EBF" w:rsidR="00700DFA" w:rsidRDefault="00B82E05" w:rsidP="00700DFA">
      <w:r w:rsidRPr="00B82E05">
        <w:rPr>
          <w:noProof/>
        </w:rPr>
        <w:lastRenderedPageBreak/>
        <w:drawing>
          <wp:inline distT="0" distB="0" distL="0" distR="0" wp14:anchorId="5B9102BF" wp14:editId="642C8D64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8005" w14:textId="77777777" w:rsidR="00700DFA" w:rsidRDefault="00700DFA" w:rsidP="00700DFA">
      <w:r>
        <w:t xml:space="preserve">       </w:t>
      </w:r>
    </w:p>
    <w:p w14:paraId="1A4A475D" w14:textId="1C391E4E" w:rsidR="00B82E05" w:rsidRDefault="00B82E05">
      <w:r>
        <w:br w:type="page"/>
      </w:r>
    </w:p>
    <w:p w14:paraId="564C5C2B" w14:textId="4BD20019" w:rsidR="00B82E05" w:rsidRDefault="00B82E05" w:rsidP="00700DFA">
      <w:r w:rsidRPr="00B82E05">
        <w:rPr>
          <w:noProof/>
        </w:rPr>
        <w:lastRenderedPageBreak/>
        <w:drawing>
          <wp:inline distT="0" distB="0" distL="0" distR="0" wp14:anchorId="21E8998C" wp14:editId="3420322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A85B" w14:textId="77777777" w:rsidR="00B82E05" w:rsidRDefault="00B82E05">
      <w:r>
        <w:br w:type="page"/>
      </w:r>
    </w:p>
    <w:p w14:paraId="29520D39" w14:textId="0EE17B3B" w:rsidR="00700DFA" w:rsidRDefault="00B82E05" w:rsidP="00700DFA">
      <w:r w:rsidRPr="00B82E05">
        <w:rPr>
          <w:noProof/>
        </w:rPr>
        <w:lastRenderedPageBreak/>
        <w:drawing>
          <wp:inline distT="0" distB="0" distL="0" distR="0" wp14:anchorId="7B4144B2" wp14:editId="1F874DD7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84E4" w14:textId="77777777" w:rsidR="00700DFA" w:rsidRPr="00984FE3" w:rsidRDefault="00700DFA" w:rsidP="00700DFA"/>
    <w:p w14:paraId="5F16EAF4" w14:textId="77777777" w:rsidR="00700DFA" w:rsidRPr="00984FE3" w:rsidRDefault="00700DFA" w:rsidP="00700DFA">
      <w:pPr>
        <w:rPr>
          <w:b/>
        </w:rPr>
      </w:pPr>
    </w:p>
    <w:p w14:paraId="0D408177" w14:textId="77777777" w:rsidR="00700DFA" w:rsidRPr="003F65BD" w:rsidRDefault="00700DFA" w:rsidP="00700DFA">
      <w:pPr>
        <w:rPr>
          <w:b/>
        </w:rPr>
      </w:pPr>
    </w:p>
    <w:p w14:paraId="7EB35824" w14:textId="77777777" w:rsidR="00700DFA" w:rsidRDefault="00700DFA" w:rsidP="00700DFA"/>
    <w:p w14:paraId="414959D5" w14:textId="77777777" w:rsidR="00700DFA" w:rsidRDefault="00700DFA" w:rsidP="00700DFA"/>
    <w:p w14:paraId="36082ADA" w14:textId="77777777" w:rsidR="00196A61" w:rsidRDefault="00196A61"/>
    <w:sectPr w:rsidR="00196A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A82E" w14:textId="77777777" w:rsidR="00BC373F" w:rsidRDefault="00BC373F" w:rsidP="00BD0A1B">
      <w:pPr>
        <w:spacing w:after="0" w:line="240" w:lineRule="auto"/>
      </w:pPr>
      <w:r>
        <w:separator/>
      </w:r>
    </w:p>
  </w:endnote>
  <w:endnote w:type="continuationSeparator" w:id="0">
    <w:p w14:paraId="3D8DFD04" w14:textId="77777777" w:rsidR="00BC373F" w:rsidRDefault="00BC373F" w:rsidP="00B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FE01" w14:textId="77777777" w:rsidR="00BC373F" w:rsidRDefault="00BC373F" w:rsidP="00BD0A1B">
      <w:pPr>
        <w:spacing w:after="0" w:line="240" w:lineRule="auto"/>
      </w:pPr>
      <w:r>
        <w:separator/>
      </w:r>
    </w:p>
  </w:footnote>
  <w:footnote w:type="continuationSeparator" w:id="0">
    <w:p w14:paraId="29E414DB" w14:textId="77777777" w:rsidR="00BC373F" w:rsidRDefault="00BC373F" w:rsidP="00BD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73DE" w14:textId="77777777" w:rsidR="00BC373F" w:rsidRDefault="00BC373F">
    <w:pPr>
      <w:pStyle w:val="Header"/>
    </w:pPr>
    <w:r>
      <w:t xml:space="preserve">PREBIC WORKING GROUP (DUBROVNIK MEETING) APRIL 29-30 &amp; MAY 1 </w:t>
    </w:r>
  </w:p>
  <w:p w14:paraId="19B5CFD6" w14:textId="77777777" w:rsidR="00BC373F" w:rsidRDefault="00BC3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6EB"/>
    <w:multiLevelType w:val="hybridMultilevel"/>
    <w:tmpl w:val="0330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124"/>
    <w:multiLevelType w:val="hybridMultilevel"/>
    <w:tmpl w:val="4FD28000"/>
    <w:lvl w:ilvl="0" w:tplc="851299AE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6C84"/>
    <w:multiLevelType w:val="hybridMultilevel"/>
    <w:tmpl w:val="9A343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2861"/>
    <w:multiLevelType w:val="hybridMultilevel"/>
    <w:tmpl w:val="9A0EA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1C53"/>
    <w:multiLevelType w:val="hybridMultilevel"/>
    <w:tmpl w:val="81E6F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1B"/>
    <w:rsid w:val="000103A6"/>
    <w:rsid w:val="0002554D"/>
    <w:rsid w:val="00052790"/>
    <w:rsid w:val="00053763"/>
    <w:rsid w:val="00063882"/>
    <w:rsid w:val="00063FBF"/>
    <w:rsid w:val="000659D8"/>
    <w:rsid w:val="00070369"/>
    <w:rsid w:val="00072EA3"/>
    <w:rsid w:val="00094978"/>
    <w:rsid w:val="000D2631"/>
    <w:rsid w:val="000D4A50"/>
    <w:rsid w:val="000E0D0B"/>
    <w:rsid w:val="000F5188"/>
    <w:rsid w:val="001007D8"/>
    <w:rsid w:val="001016A7"/>
    <w:rsid w:val="001253F7"/>
    <w:rsid w:val="00133536"/>
    <w:rsid w:val="00135DA3"/>
    <w:rsid w:val="0015095F"/>
    <w:rsid w:val="00162F40"/>
    <w:rsid w:val="001676FD"/>
    <w:rsid w:val="001748EF"/>
    <w:rsid w:val="00190938"/>
    <w:rsid w:val="00190EC8"/>
    <w:rsid w:val="00192E6F"/>
    <w:rsid w:val="00194253"/>
    <w:rsid w:val="00196A61"/>
    <w:rsid w:val="001C4B63"/>
    <w:rsid w:val="001C6BAC"/>
    <w:rsid w:val="00206A0D"/>
    <w:rsid w:val="00206E1D"/>
    <w:rsid w:val="0021119F"/>
    <w:rsid w:val="00213922"/>
    <w:rsid w:val="00221F3A"/>
    <w:rsid w:val="0022446B"/>
    <w:rsid w:val="00261FD6"/>
    <w:rsid w:val="00265ACE"/>
    <w:rsid w:val="002731C2"/>
    <w:rsid w:val="00282450"/>
    <w:rsid w:val="002B4907"/>
    <w:rsid w:val="002B5F29"/>
    <w:rsid w:val="002D4905"/>
    <w:rsid w:val="0030102F"/>
    <w:rsid w:val="00305358"/>
    <w:rsid w:val="003056AD"/>
    <w:rsid w:val="0030756B"/>
    <w:rsid w:val="00320253"/>
    <w:rsid w:val="00341B46"/>
    <w:rsid w:val="00352C0F"/>
    <w:rsid w:val="00354017"/>
    <w:rsid w:val="0035791A"/>
    <w:rsid w:val="00362EF5"/>
    <w:rsid w:val="00375D55"/>
    <w:rsid w:val="003801E5"/>
    <w:rsid w:val="00381131"/>
    <w:rsid w:val="00382F93"/>
    <w:rsid w:val="0039268D"/>
    <w:rsid w:val="003A3D93"/>
    <w:rsid w:val="003A57D4"/>
    <w:rsid w:val="003A5AFB"/>
    <w:rsid w:val="003B36B1"/>
    <w:rsid w:val="003C42D1"/>
    <w:rsid w:val="003C7FA6"/>
    <w:rsid w:val="003D4527"/>
    <w:rsid w:val="003E15E4"/>
    <w:rsid w:val="003E236F"/>
    <w:rsid w:val="00422E4D"/>
    <w:rsid w:val="0042667F"/>
    <w:rsid w:val="00460A7B"/>
    <w:rsid w:val="00461F79"/>
    <w:rsid w:val="0046561B"/>
    <w:rsid w:val="00465CFA"/>
    <w:rsid w:val="00471639"/>
    <w:rsid w:val="004727FF"/>
    <w:rsid w:val="00473479"/>
    <w:rsid w:val="004D02E5"/>
    <w:rsid w:val="004D763A"/>
    <w:rsid w:val="00511575"/>
    <w:rsid w:val="00516F28"/>
    <w:rsid w:val="0052468D"/>
    <w:rsid w:val="00524F49"/>
    <w:rsid w:val="005334A4"/>
    <w:rsid w:val="00535BDE"/>
    <w:rsid w:val="00542620"/>
    <w:rsid w:val="005439CE"/>
    <w:rsid w:val="00544A75"/>
    <w:rsid w:val="00560A5C"/>
    <w:rsid w:val="005638C2"/>
    <w:rsid w:val="00572979"/>
    <w:rsid w:val="005769B9"/>
    <w:rsid w:val="00580BE3"/>
    <w:rsid w:val="00586F1C"/>
    <w:rsid w:val="005903E1"/>
    <w:rsid w:val="00593264"/>
    <w:rsid w:val="005A7ADD"/>
    <w:rsid w:val="005B23F8"/>
    <w:rsid w:val="005B2A44"/>
    <w:rsid w:val="005B6990"/>
    <w:rsid w:val="005C2074"/>
    <w:rsid w:val="005C36B3"/>
    <w:rsid w:val="005C6A95"/>
    <w:rsid w:val="005F6F7A"/>
    <w:rsid w:val="0061385C"/>
    <w:rsid w:val="00633BE3"/>
    <w:rsid w:val="00636032"/>
    <w:rsid w:val="00641F91"/>
    <w:rsid w:val="0065646C"/>
    <w:rsid w:val="00656EE4"/>
    <w:rsid w:val="00692381"/>
    <w:rsid w:val="00695D30"/>
    <w:rsid w:val="006A2899"/>
    <w:rsid w:val="006B0CA8"/>
    <w:rsid w:val="006C1E69"/>
    <w:rsid w:val="006C7F91"/>
    <w:rsid w:val="006E4E54"/>
    <w:rsid w:val="006E572E"/>
    <w:rsid w:val="006F116A"/>
    <w:rsid w:val="006F43FE"/>
    <w:rsid w:val="00700DFA"/>
    <w:rsid w:val="00703A15"/>
    <w:rsid w:val="00704465"/>
    <w:rsid w:val="007205BB"/>
    <w:rsid w:val="00721FF8"/>
    <w:rsid w:val="0074332C"/>
    <w:rsid w:val="00754F4E"/>
    <w:rsid w:val="00756448"/>
    <w:rsid w:val="00767F10"/>
    <w:rsid w:val="007B091E"/>
    <w:rsid w:val="007C53A2"/>
    <w:rsid w:val="007D229B"/>
    <w:rsid w:val="007D42A8"/>
    <w:rsid w:val="007E38E0"/>
    <w:rsid w:val="007E68FE"/>
    <w:rsid w:val="007F4F6E"/>
    <w:rsid w:val="008009BE"/>
    <w:rsid w:val="008113E3"/>
    <w:rsid w:val="00820008"/>
    <w:rsid w:val="00824AD5"/>
    <w:rsid w:val="00825E96"/>
    <w:rsid w:val="0083231F"/>
    <w:rsid w:val="00836EFB"/>
    <w:rsid w:val="00840153"/>
    <w:rsid w:val="00844702"/>
    <w:rsid w:val="008674D0"/>
    <w:rsid w:val="00873DDF"/>
    <w:rsid w:val="00883602"/>
    <w:rsid w:val="00883E81"/>
    <w:rsid w:val="00892601"/>
    <w:rsid w:val="008B6DDC"/>
    <w:rsid w:val="008C104C"/>
    <w:rsid w:val="008D53D6"/>
    <w:rsid w:val="008E51C8"/>
    <w:rsid w:val="00903D71"/>
    <w:rsid w:val="00912F77"/>
    <w:rsid w:val="00920C2C"/>
    <w:rsid w:val="00944149"/>
    <w:rsid w:val="009623CA"/>
    <w:rsid w:val="00971C00"/>
    <w:rsid w:val="00985EE8"/>
    <w:rsid w:val="00997672"/>
    <w:rsid w:val="009B11FC"/>
    <w:rsid w:val="009B6521"/>
    <w:rsid w:val="009C46A5"/>
    <w:rsid w:val="009D4A1C"/>
    <w:rsid w:val="009E11C0"/>
    <w:rsid w:val="009F122B"/>
    <w:rsid w:val="009F2B93"/>
    <w:rsid w:val="009F7AA9"/>
    <w:rsid w:val="00A007CE"/>
    <w:rsid w:val="00A13397"/>
    <w:rsid w:val="00A15E0D"/>
    <w:rsid w:val="00A22296"/>
    <w:rsid w:val="00A23FD6"/>
    <w:rsid w:val="00A26F71"/>
    <w:rsid w:val="00A30554"/>
    <w:rsid w:val="00A30B18"/>
    <w:rsid w:val="00A64B40"/>
    <w:rsid w:val="00A7346F"/>
    <w:rsid w:val="00A75C8B"/>
    <w:rsid w:val="00A95886"/>
    <w:rsid w:val="00A95A5F"/>
    <w:rsid w:val="00AA301E"/>
    <w:rsid w:val="00AC132E"/>
    <w:rsid w:val="00AD598C"/>
    <w:rsid w:val="00AD5DBF"/>
    <w:rsid w:val="00AD6C15"/>
    <w:rsid w:val="00AE2C97"/>
    <w:rsid w:val="00B03F74"/>
    <w:rsid w:val="00B07AA9"/>
    <w:rsid w:val="00B10932"/>
    <w:rsid w:val="00B23B23"/>
    <w:rsid w:val="00B2497E"/>
    <w:rsid w:val="00B50838"/>
    <w:rsid w:val="00B62BA9"/>
    <w:rsid w:val="00B7710F"/>
    <w:rsid w:val="00B82E05"/>
    <w:rsid w:val="00B82EB3"/>
    <w:rsid w:val="00B945EF"/>
    <w:rsid w:val="00B94703"/>
    <w:rsid w:val="00B94F19"/>
    <w:rsid w:val="00BA2B74"/>
    <w:rsid w:val="00BC373F"/>
    <w:rsid w:val="00BC3DDB"/>
    <w:rsid w:val="00BC7EFD"/>
    <w:rsid w:val="00BD0A1B"/>
    <w:rsid w:val="00BD1105"/>
    <w:rsid w:val="00BD3492"/>
    <w:rsid w:val="00BD425B"/>
    <w:rsid w:val="00BD5A3F"/>
    <w:rsid w:val="00BF373D"/>
    <w:rsid w:val="00BF4005"/>
    <w:rsid w:val="00C02A03"/>
    <w:rsid w:val="00C228B7"/>
    <w:rsid w:val="00C30E3B"/>
    <w:rsid w:val="00C3530A"/>
    <w:rsid w:val="00C40C12"/>
    <w:rsid w:val="00C44D7B"/>
    <w:rsid w:val="00C51A1F"/>
    <w:rsid w:val="00C64B32"/>
    <w:rsid w:val="00C717C4"/>
    <w:rsid w:val="00C75344"/>
    <w:rsid w:val="00C7706F"/>
    <w:rsid w:val="00C8571C"/>
    <w:rsid w:val="00C87C4E"/>
    <w:rsid w:val="00C93DCE"/>
    <w:rsid w:val="00C96D71"/>
    <w:rsid w:val="00CC6AA5"/>
    <w:rsid w:val="00CE70B9"/>
    <w:rsid w:val="00CE7201"/>
    <w:rsid w:val="00CF6B8E"/>
    <w:rsid w:val="00CF7DB4"/>
    <w:rsid w:val="00D06CC0"/>
    <w:rsid w:val="00D122D8"/>
    <w:rsid w:val="00D56306"/>
    <w:rsid w:val="00D60ADD"/>
    <w:rsid w:val="00D61D7D"/>
    <w:rsid w:val="00D724DE"/>
    <w:rsid w:val="00D769ED"/>
    <w:rsid w:val="00D85CC2"/>
    <w:rsid w:val="00DB2032"/>
    <w:rsid w:val="00DB3C84"/>
    <w:rsid w:val="00DB6121"/>
    <w:rsid w:val="00DB6E5B"/>
    <w:rsid w:val="00DC0C39"/>
    <w:rsid w:val="00DC7144"/>
    <w:rsid w:val="00DE3244"/>
    <w:rsid w:val="00E126AA"/>
    <w:rsid w:val="00E134EB"/>
    <w:rsid w:val="00E141FB"/>
    <w:rsid w:val="00E16083"/>
    <w:rsid w:val="00E251EC"/>
    <w:rsid w:val="00E315B0"/>
    <w:rsid w:val="00E322AD"/>
    <w:rsid w:val="00E456E4"/>
    <w:rsid w:val="00E531B2"/>
    <w:rsid w:val="00E5357A"/>
    <w:rsid w:val="00E56A13"/>
    <w:rsid w:val="00E6544E"/>
    <w:rsid w:val="00EC0072"/>
    <w:rsid w:val="00ED490E"/>
    <w:rsid w:val="00EE1C99"/>
    <w:rsid w:val="00EE278E"/>
    <w:rsid w:val="00EE3DCC"/>
    <w:rsid w:val="00EF1BD3"/>
    <w:rsid w:val="00EF5D26"/>
    <w:rsid w:val="00F00FAD"/>
    <w:rsid w:val="00F20F3D"/>
    <w:rsid w:val="00F32181"/>
    <w:rsid w:val="00F32C33"/>
    <w:rsid w:val="00F35D5E"/>
    <w:rsid w:val="00F47341"/>
    <w:rsid w:val="00F515B2"/>
    <w:rsid w:val="00F85C3F"/>
    <w:rsid w:val="00FA5931"/>
    <w:rsid w:val="00FD1973"/>
    <w:rsid w:val="00FD40F5"/>
    <w:rsid w:val="00FE0ED9"/>
    <w:rsid w:val="00FE5791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6D32E"/>
  <w15:docId w15:val="{D661B46D-B0BD-4D75-BA17-DDD4F31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1B"/>
  </w:style>
  <w:style w:type="paragraph" w:styleId="Footer">
    <w:name w:val="footer"/>
    <w:basedOn w:val="Normal"/>
    <w:link w:val="FooterChar"/>
    <w:uiPriority w:val="99"/>
    <w:unhideWhenUsed/>
    <w:rsid w:val="00BD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1B"/>
  </w:style>
  <w:style w:type="paragraph" w:customStyle="1" w:styleId="BodyA">
    <w:name w:val="Body A"/>
    <w:rsid w:val="00F515B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873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Hobel, Calvin J., M.D.</dc:creator>
  <cp:keywords/>
  <dc:description/>
  <cp:lastModifiedBy>Tribe, Rachel</cp:lastModifiedBy>
  <cp:revision>3</cp:revision>
  <cp:lastPrinted>2019-04-25T20:56:00Z</cp:lastPrinted>
  <dcterms:created xsi:type="dcterms:W3CDTF">2019-05-05T07:05:00Z</dcterms:created>
  <dcterms:modified xsi:type="dcterms:W3CDTF">2019-05-05T07:05:00Z</dcterms:modified>
</cp:coreProperties>
</file>